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C" w:rsidRPr="0069330C" w:rsidRDefault="0069330C" w:rsidP="0069330C">
      <w:pPr>
        <w:pStyle w:val="33"/>
        <w:rPr>
          <w:rFonts w:ascii="Times New Roman" w:hAnsi="Times New Roman"/>
          <w:b/>
          <w:sz w:val="28"/>
          <w:szCs w:val="28"/>
        </w:rPr>
      </w:pPr>
    </w:p>
    <w:p w:rsidR="0069330C" w:rsidRPr="0069330C" w:rsidRDefault="0069330C" w:rsidP="0069330C">
      <w:pPr>
        <w:pStyle w:val="33"/>
        <w:spacing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330C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0C" w:rsidRPr="0069330C" w:rsidRDefault="0069330C" w:rsidP="0069330C">
      <w:pPr>
        <w:pStyle w:val="33"/>
        <w:spacing w:after="12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0C">
        <w:rPr>
          <w:rFonts w:ascii="Times New Roman" w:hAnsi="Times New Roman"/>
          <w:b/>
          <w:sz w:val="28"/>
          <w:szCs w:val="28"/>
          <w:lang w:val="ru-RU"/>
        </w:rPr>
        <w:t>СВЕЧИНСКАЯ РАЙОННАЯ ДУМА</w:t>
      </w:r>
    </w:p>
    <w:p w:rsidR="0069330C" w:rsidRPr="0069330C" w:rsidRDefault="0069330C" w:rsidP="0069330C">
      <w:pPr>
        <w:pStyle w:val="33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0C">
        <w:rPr>
          <w:rFonts w:ascii="Times New Roman" w:hAnsi="Times New Roman"/>
          <w:b/>
          <w:sz w:val="28"/>
          <w:szCs w:val="28"/>
          <w:lang w:val="ru-RU"/>
        </w:rPr>
        <w:t>СВЕЧИНСКОГО РАЙОНА КИРОВСКОЙ ОБЛАСТИ</w:t>
      </w:r>
    </w:p>
    <w:p w:rsidR="0069330C" w:rsidRPr="0069330C" w:rsidRDefault="0069330C" w:rsidP="0069330C">
      <w:pPr>
        <w:pStyle w:val="33"/>
        <w:spacing w:after="48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9330C">
        <w:rPr>
          <w:rFonts w:ascii="Times New Roman" w:hAnsi="Times New Roman"/>
          <w:sz w:val="28"/>
          <w:szCs w:val="28"/>
          <w:lang w:val="ru-RU"/>
        </w:rPr>
        <w:t>ПЯТОГО СОЗЫВА</w:t>
      </w:r>
    </w:p>
    <w:p w:rsidR="0069330C" w:rsidRPr="0069330C" w:rsidRDefault="0069330C" w:rsidP="0069330C">
      <w:pPr>
        <w:pStyle w:val="3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30C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9330C" w:rsidRPr="0069330C" w:rsidRDefault="005329E3" w:rsidP="0069330C">
      <w:pPr>
        <w:pStyle w:val="33"/>
        <w:spacing w:after="240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5329E3">
        <w:rPr>
          <w:rFonts w:ascii="Times New Roman" w:hAnsi="Times New Roman"/>
          <w:sz w:val="28"/>
          <w:szCs w:val="28"/>
          <w:u w:val="single"/>
          <w:lang w:val="ru-RU"/>
        </w:rPr>
        <w:t>16.11.2018</w:t>
      </w:r>
      <w:r w:rsidR="0069330C" w:rsidRPr="005329E3">
        <w:rPr>
          <w:rFonts w:ascii="Times New Roman" w:hAnsi="Times New Roman"/>
          <w:b/>
          <w:sz w:val="28"/>
          <w:szCs w:val="28"/>
          <w:u w:val="single"/>
          <w:lang w:val="ru-RU"/>
        </w:rPr>
        <w:tab/>
      </w:r>
      <w:r w:rsidR="0069330C" w:rsidRPr="0069330C">
        <w:rPr>
          <w:rFonts w:ascii="Times New Roman" w:hAnsi="Times New Roman"/>
          <w:b/>
          <w:sz w:val="28"/>
          <w:szCs w:val="28"/>
          <w:lang w:val="ru-RU"/>
        </w:rPr>
        <w:tab/>
      </w:r>
      <w:r w:rsidR="0069330C" w:rsidRPr="0069330C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</w:t>
      </w:r>
      <w:r w:rsidR="0069330C" w:rsidRPr="0069330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69330C" w:rsidRPr="0069330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5329E3">
        <w:rPr>
          <w:rFonts w:ascii="Times New Roman" w:hAnsi="Times New Roman"/>
          <w:sz w:val="28"/>
          <w:szCs w:val="28"/>
          <w:u w:val="single"/>
          <w:lang w:val="ru-RU"/>
        </w:rPr>
        <w:t>27/213</w:t>
      </w:r>
    </w:p>
    <w:p w:rsidR="0069330C" w:rsidRPr="0069330C" w:rsidRDefault="0069330C" w:rsidP="0069330C">
      <w:pPr>
        <w:pStyle w:val="33"/>
        <w:spacing w:after="36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69330C">
        <w:rPr>
          <w:rFonts w:ascii="Times New Roman" w:hAnsi="Times New Roman"/>
          <w:sz w:val="28"/>
          <w:szCs w:val="28"/>
          <w:lang w:val="ru-RU"/>
        </w:rPr>
        <w:t>пгт Свеча</w:t>
      </w:r>
    </w:p>
    <w:p w:rsidR="0069330C" w:rsidRPr="00EE3896" w:rsidRDefault="0069330C" w:rsidP="0069330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программы, направленной на развитие общественной инфраструктуры муниципального образования Свечинский муниципальный район Кировской области на 2019 год</w:t>
      </w:r>
    </w:p>
    <w:p w:rsidR="0069330C" w:rsidRPr="00EE3896" w:rsidRDefault="0069330C" w:rsidP="0069330C">
      <w:pPr>
        <w:spacing w:line="360" w:lineRule="auto"/>
        <w:ind w:firstLine="709"/>
        <w:jc w:val="both"/>
        <w:rPr>
          <w:sz w:val="28"/>
          <w:szCs w:val="28"/>
        </w:rPr>
      </w:pPr>
      <w:r w:rsidRPr="00EE3896">
        <w:rPr>
          <w:sz w:val="28"/>
          <w:szCs w:val="28"/>
        </w:rPr>
        <w:t xml:space="preserve">В соответствии с пунктом 4 части 1 статьи 22 Устава  муниципального образования Свечинский муниципальный район Кировской области Свечинская районная Дума </w:t>
      </w:r>
      <w:r w:rsidRPr="00EE3896">
        <w:rPr>
          <w:caps/>
          <w:sz w:val="28"/>
          <w:szCs w:val="28"/>
        </w:rPr>
        <w:t>решила</w:t>
      </w:r>
      <w:r w:rsidRPr="00EE3896">
        <w:rPr>
          <w:sz w:val="28"/>
          <w:szCs w:val="28"/>
        </w:rPr>
        <w:t>:</w:t>
      </w:r>
    </w:p>
    <w:p w:rsidR="0069330C" w:rsidRPr="00EE3896" w:rsidRDefault="0069330C" w:rsidP="0069330C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EE3896">
        <w:rPr>
          <w:sz w:val="28"/>
          <w:szCs w:val="28"/>
        </w:rPr>
        <w:t>1. Утвердить муниципальную программу, направленную на развитие общественной инфраструктуры муниципального образования Свечинский муниципальный район Кировской области на 201</w:t>
      </w:r>
      <w:r>
        <w:rPr>
          <w:sz w:val="28"/>
          <w:szCs w:val="28"/>
        </w:rPr>
        <w:t>9</w:t>
      </w:r>
      <w:r w:rsidRPr="00EE3896">
        <w:rPr>
          <w:sz w:val="28"/>
          <w:szCs w:val="28"/>
        </w:rPr>
        <w:t xml:space="preserve"> год. Прилагается.</w:t>
      </w:r>
    </w:p>
    <w:p w:rsidR="005C1907" w:rsidRPr="00EE3896" w:rsidRDefault="0069330C" w:rsidP="007454F7">
      <w:pPr>
        <w:pStyle w:val="af0"/>
        <w:spacing w:after="720" w:line="360" w:lineRule="auto"/>
        <w:ind w:firstLine="709"/>
        <w:jc w:val="both"/>
        <w:rPr>
          <w:sz w:val="28"/>
          <w:szCs w:val="28"/>
        </w:rPr>
      </w:pPr>
      <w:r w:rsidRPr="00EE3896">
        <w:rPr>
          <w:sz w:val="28"/>
          <w:szCs w:val="28"/>
        </w:rPr>
        <w:t>2. Настоящее решение вступает в силу с 01.01.201</w:t>
      </w:r>
      <w:r>
        <w:rPr>
          <w:sz w:val="28"/>
          <w:szCs w:val="28"/>
        </w:rPr>
        <w:t>9</w:t>
      </w:r>
      <w:r w:rsidRPr="00EE3896">
        <w:rPr>
          <w:sz w:val="28"/>
          <w:szCs w:val="28"/>
        </w:rPr>
        <w:t xml:space="preserve"> года.</w:t>
      </w:r>
    </w:p>
    <w:p w:rsidR="005C1907" w:rsidRDefault="005C1907" w:rsidP="005C1907">
      <w:pPr>
        <w:rPr>
          <w:sz w:val="28"/>
          <w:szCs w:val="28"/>
        </w:rPr>
      </w:pPr>
      <w:r>
        <w:rPr>
          <w:sz w:val="28"/>
          <w:szCs w:val="28"/>
        </w:rPr>
        <w:t>Глава Свечинского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Бусыгин</w:t>
      </w:r>
    </w:p>
    <w:p w:rsidR="005C1907" w:rsidRDefault="005C1907" w:rsidP="005C1907">
      <w:pPr>
        <w:rPr>
          <w:sz w:val="28"/>
          <w:szCs w:val="28"/>
        </w:rPr>
      </w:pPr>
    </w:p>
    <w:p w:rsidR="007454F7" w:rsidRDefault="005C1907" w:rsidP="005C1907">
      <w:pPr>
        <w:rPr>
          <w:sz w:val="28"/>
          <w:szCs w:val="28"/>
        </w:rPr>
      </w:pPr>
      <w:r>
        <w:rPr>
          <w:sz w:val="28"/>
          <w:szCs w:val="28"/>
        </w:rPr>
        <w:t>Председатель Свечинской</w:t>
      </w:r>
    </w:p>
    <w:p w:rsidR="005C1907" w:rsidRDefault="005C1907" w:rsidP="005C1907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</w:t>
      </w:r>
      <w:r w:rsidR="008236EA">
        <w:rPr>
          <w:sz w:val="28"/>
          <w:szCs w:val="28"/>
        </w:rPr>
        <w:t xml:space="preserve">         </w:t>
      </w:r>
      <w:r w:rsidR="007454F7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Шабанов</w:t>
      </w:r>
    </w:p>
    <w:p w:rsidR="0069330C" w:rsidRDefault="0069330C" w:rsidP="00D670C6">
      <w:pPr>
        <w:spacing w:after="120"/>
        <w:ind w:left="6521"/>
        <w:rPr>
          <w:sz w:val="28"/>
          <w:szCs w:val="28"/>
        </w:rPr>
      </w:pPr>
    </w:p>
    <w:p w:rsidR="005329E3" w:rsidRDefault="005329E3" w:rsidP="00D670C6">
      <w:pPr>
        <w:spacing w:after="120"/>
        <w:ind w:left="6521"/>
        <w:rPr>
          <w:sz w:val="28"/>
          <w:szCs w:val="28"/>
        </w:rPr>
      </w:pPr>
    </w:p>
    <w:p w:rsidR="005329E3" w:rsidRDefault="005329E3" w:rsidP="00D670C6">
      <w:pPr>
        <w:spacing w:after="120"/>
        <w:ind w:left="6521"/>
        <w:rPr>
          <w:sz w:val="28"/>
          <w:szCs w:val="28"/>
        </w:rPr>
      </w:pPr>
    </w:p>
    <w:p w:rsidR="005329E3" w:rsidRDefault="005329E3" w:rsidP="00D670C6">
      <w:pPr>
        <w:spacing w:after="120"/>
        <w:ind w:left="6521"/>
        <w:rPr>
          <w:sz w:val="28"/>
          <w:szCs w:val="28"/>
        </w:rPr>
      </w:pPr>
    </w:p>
    <w:p w:rsidR="005329E3" w:rsidRDefault="005329E3" w:rsidP="00D670C6">
      <w:pPr>
        <w:spacing w:after="120"/>
        <w:ind w:left="6521"/>
        <w:rPr>
          <w:sz w:val="28"/>
          <w:szCs w:val="28"/>
        </w:rPr>
      </w:pPr>
    </w:p>
    <w:p w:rsidR="005329E3" w:rsidRDefault="005329E3" w:rsidP="00D670C6">
      <w:pPr>
        <w:spacing w:after="120"/>
        <w:ind w:left="6521"/>
        <w:rPr>
          <w:sz w:val="28"/>
          <w:szCs w:val="28"/>
        </w:rPr>
      </w:pPr>
    </w:p>
    <w:p w:rsidR="001C3AD2" w:rsidRPr="003B4BE3" w:rsidRDefault="001C3AD2" w:rsidP="00D670C6">
      <w:pPr>
        <w:spacing w:after="120"/>
        <w:ind w:left="6521"/>
        <w:rPr>
          <w:sz w:val="28"/>
          <w:szCs w:val="28"/>
        </w:rPr>
      </w:pPr>
      <w:r w:rsidRPr="003B4BE3">
        <w:rPr>
          <w:sz w:val="28"/>
          <w:szCs w:val="28"/>
        </w:rPr>
        <w:lastRenderedPageBreak/>
        <w:t>УТВЕРЖДЕНА</w:t>
      </w:r>
    </w:p>
    <w:p w:rsidR="001C3AD2" w:rsidRPr="003B4BE3" w:rsidRDefault="00D670C6" w:rsidP="001C3AD2">
      <w:pPr>
        <w:ind w:left="6521"/>
        <w:rPr>
          <w:sz w:val="28"/>
          <w:szCs w:val="28"/>
        </w:rPr>
      </w:pPr>
      <w:r>
        <w:rPr>
          <w:sz w:val="28"/>
          <w:szCs w:val="28"/>
        </w:rPr>
        <w:t>р</w:t>
      </w:r>
      <w:r w:rsidR="001C3AD2" w:rsidRPr="003B4BE3">
        <w:rPr>
          <w:sz w:val="28"/>
          <w:szCs w:val="28"/>
        </w:rPr>
        <w:t xml:space="preserve">ешением Свечинской </w:t>
      </w:r>
      <w:r w:rsidR="00A41955">
        <w:rPr>
          <w:sz w:val="28"/>
          <w:szCs w:val="28"/>
        </w:rPr>
        <w:t>районной</w:t>
      </w:r>
      <w:r w:rsidR="001C3AD2" w:rsidRPr="003B4BE3">
        <w:rPr>
          <w:sz w:val="28"/>
          <w:szCs w:val="28"/>
        </w:rPr>
        <w:t xml:space="preserve"> Думы </w:t>
      </w:r>
    </w:p>
    <w:p w:rsidR="001C3AD2" w:rsidRPr="003B4BE3" w:rsidRDefault="001C3AD2" w:rsidP="001C3AD2">
      <w:pPr>
        <w:ind w:left="6521"/>
        <w:rPr>
          <w:sz w:val="28"/>
          <w:szCs w:val="28"/>
        </w:rPr>
      </w:pPr>
      <w:r w:rsidRPr="003B4BE3">
        <w:rPr>
          <w:sz w:val="28"/>
          <w:szCs w:val="28"/>
        </w:rPr>
        <w:t xml:space="preserve">от </w:t>
      </w:r>
      <w:r w:rsidR="005329E3">
        <w:rPr>
          <w:sz w:val="28"/>
          <w:szCs w:val="28"/>
        </w:rPr>
        <w:t xml:space="preserve">16.11.2018 </w:t>
      </w:r>
      <w:r w:rsidRPr="003B4BE3">
        <w:rPr>
          <w:sz w:val="28"/>
          <w:szCs w:val="28"/>
        </w:rPr>
        <w:t xml:space="preserve">№ </w:t>
      </w:r>
      <w:r w:rsidR="005329E3">
        <w:rPr>
          <w:sz w:val="28"/>
          <w:szCs w:val="28"/>
        </w:rPr>
        <w:t>27/213</w:t>
      </w: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ind w:left="5670"/>
        <w:jc w:val="both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Default="001C3AD2" w:rsidP="001C3AD2">
      <w:pPr>
        <w:jc w:val="center"/>
        <w:rPr>
          <w:b/>
          <w:sz w:val="32"/>
          <w:szCs w:val="32"/>
        </w:rPr>
      </w:pPr>
    </w:p>
    <w:p w:rsidR="001C3AD2" w:rsidRPr="000667E1" w:rsidRDefault="001C3AD2" w:rsidP="00D670C6">
      <w:pPr>
        <w:spacing w:line="360" w:lineRule="auto"/>
        <w:jc w:val="center"/>
        <w:rPr>
          <w:b/>
          <w:sz w:val="32"/>
          <w:szCs w:val="32"/>
        </w:rPr>
      </w:pPr>
      <w:r w:rsidRPr="000667E1">
        <w:rPr>
          <w:b/>
          <w:sz w:val="32"/>
          <w:szCs w:val="32"/>
        </w:rPr>
        <w:t xml:space="preserve">Муниципальная программа, </w:t>
      </w:r>
    </w:p>
    <w:p w:rsidR="001C3AD2" w:rsidRPr="00D670C6" w:rsidRDefault="001C3AD2" w:rsidP="00D670C6">
      <w:pPr>
        <w:spacing w:line="360" w:lineRule="auto"/>
        <w:jc w:val="center"/>
        <w:rPr>
          <w:sz w:val="32"/>
          <w:szCs w:val="32"/>
        </w:rPr>
      </w:pPr>
      <w:r w:rsidRPr="000667E1">
        <w:rPr>
          <w:b/>
          <w:sz w:val="32"/>
          <w:szCs w:val="32"/>
        </w:rPr>
        <w:t>направленная на развитие общественной инфраструктуры</w:t>
      </w:r>
    </w:p>
    <w:p w:rsidR="001C3AD2" w:rsidRPr="00D670C6" w:rsidRDefault="00D670C6" w:rsidP="00D670C6">
      <w:pPr>
        <w:spacing w:line="360" w:lineRule="auto"/>
        <w:jc w:val="center"/>
        <w:rPr>
          <w:b/>
          <w:sz w:val="32"/>
        </w:rPr>
      </w:pPr>
      <w:r w:rsidRPr="00D670C6">
        <w:rPr>
          <w:b/>
          <w:sz w:val="32"/>
        </w:rPr>
        <w:t>м</w:t>
      </w:r>
      <w:r w:rsidR="001C3AD2" w:rsidRPr="00D670C6">
        <w:rPr>
          <w:b/>
          <w:sz w:val="32"/>
        </w:rPr>
        <w:t>униципального образования Свечинский муниципальный район Кировской области</w:t>
      </w:r>
    </w:p>
    <w:p w:rsidR="001C3AD2" w:rsidRPr="00D670C6" w:rsidRDefault="001C3AD2" w:rsidP="001C3AD2">
      <w:pPr>
        <w:jc w:val="center"/>
        <w:rPr>
          <w:b/>
          <w:sz w:val="32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5C1907" w:rsidRDefault="005C1907" w:rsidP="001C3AD2">
      <w:pPr>
        <w:jc w:val="both"/>
        <w:rPr>
          <w:i/>
          <w:sz w:val="24"/>
          <w:szCs w:val="24"/>
        </w:rPr>
      </w:pPr>
    </w:p>
    <w:p w:rsidR="005C1907" w:rsidRDefault="005C1907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Default="001C3AD2" w:rsidP="001C3AD2">
      <w:pPr>
        <w:jc w:val="both"/>
        <w:rPr>
          <w:i/>
          <w:sz w:val="24"/>
          <w:szCs w:val="24"/>
        </w:rPr>
      </w:pPr>
    </w:p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Toc171141982"/>
      <w:bookmarkStart w:id="1" w:name="_Toc25101764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Pr="00D670C6">
        <w:rPr>
          <w:rFonts w:ascii="Times New Roman" w:hAnsi="Times New Roman"/>
          <w:sz w:val="24"/>
          <w:szCs w:val="24"/>
          <w:lang w:val="ru-RU"/>
        </w:rPr>
        <w:t>Общие сведения</w:t>
      </w:r>
      <w:bookmarkEnd w:id="0"/>
      <w:bookmarkEnd w:id="1"/>
    </w:p>
    <w:p w:rsidR="001C3AD2" w:rsidRPr="00D670C6" w:rsidRDefault="001C3AD2" w:rsidP="001C3AD2">
      <w:pPr>
        <w:spacing w:before="240"/>
        <w:rPr>
          <w:sz w:val="24"/>
          <w:szCs w:val="24"/>
        </w:rPr>
      </w:pPr>
      <w:bookmarkStart w:id="2" w:name="_Toc171141983"/>
      <w:r w:rsidRPr="00D670C6">
        <w:rPr>
          <w:sz w:val="24"/>
          <w:szCs w:val="24"/>
        </w:rPr>
        <w:t xml:space="preserve">1.1. Наименование </w:t>
      </w:r>
      <w:r w:rsidR="00A2595A" w:rsidRPr="00D670C6">
        <w:rPr>
          <w:sz w:val="24"/>
          <w:szCs w:val="24"/>
        </w:rPr>
        <w:t>района</w:t>
      </w:r>
      <w:r w:rsidRPr="00D670C6">
        <w:rPr>
          <w:sz w:val="24"/>
          <w:szCs w:val="24"/>
        </w:rPr>
        <w:t xml:space="preserve"> </w:t>
      </w:r>
      <w:bookmarkEnd w:id="2"/>
      <w:r w:rsidRPr="00D670C6">
        <w:rPr>
          <w:sz w:val="24"/>
          <w:szCs w:val="24"/>
        </w:rPr>
        <w:t>Муниципальное образование Свечинский муниципальный район Кировской области</w:t>
      </w:r>
    </w:p>
    <w:p w:rsidR="001C3AD2" w:rsidRPr="00D670C6" w:rsidRDefault="001C3AD2" w:rsidP="001C3AD2">
      <w:pPr>
        <w:spacing w:before="240"/>
        <w:rPr>
          <w:sz w:val="24"/>
          <w:szCs w:val="24"/>
        </w:rPr>
      </w:pPr>
      <w:bookmarkStart w:id="3" w:name="_Toc171141985"/>
      <w:r w:rsidRPr="00D670C6">
        <w:rPr>
          <w:sz w:val="24"/>
          <w:szCs w:val="24"/>
        </w:rPr>
        <w:t>1.2. Населенные пункты, входящие в муниципальное образование (с населением больше 50 чел):</w:t>
      </w:r>
      <w:bookmarkEnd w:id="3"/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1C3AD2" w:rsidRPr="00D670C6" w:rsidTr="0065350E">
        <w:tc>
          <w:tcPr>
            <w:tcW w:w="5130" w:type="dxa"/>
            <w:vAlign w:val="center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tab/>
            </w:r>
            <w:r w:rsidRPr="00D670C6">
              <w:rPr>
                <w:b/>
              </w:rPr>
              <w:t>Название населенного пункта</w:t>
            </w:r>
          </w:p>
        </w:tc>
        <w:tc>
          <w:tcPr>
            <w:tcW w:w="1980" w:type="dxa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 xml:space="preserve">Число </w:t>
            </w:r>
            <w:r w:rsidRPr="00D670C6">
              <w:rPr>
                <w:b/>
              </w:rPr>
              <w:br/>
              <w:t>домохозяйств</w:t>
            </w:r>
          </w:p>
        </w:tc>
        <w:tc>
          <w:tcPr>
            <w:tcW w:w="1840" w:type="dxa"/>
            <w:vAlign w:val="center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>Численность населения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пгт Свеча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2244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4154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д.Самоулки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221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520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д.Огрызки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44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99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д.Марьины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69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181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д.Глушки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63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160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 Еременки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73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197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д. Рыбаковщина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56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121</w:t>
            </w:r>
          </w:p>
        </w:tc>
      </w:tr>
      <w:tr w:rsidR="00855EF4" w:rsidRPr="001E189E" w:rsidTr="00855EF4">
        <w:tc>
          <w:tcPr>
            <w:tcW w:w="5130" w:type="dxa"/>
          </w:tcPr>
          <w:p w:rsidR="00855EF4" w:rsidRPr="00730E06" w:rsidRDefault="00855EF4" w:rsidP="00730E06">
            <w:r w:rsidRPr="00730E06">
              <w:t>с. Ивановское</w:t>
            </w:r>
          </w:p>
        </w:tc>
        <w:tc>
          <w:tcPr>
            <w:tcW w:w="1980" w:type="dxa"/>
          </w:tcPr>
          <w:p w:rsidR="00855EF4" w:rsidRPr="00730E06" w:rsidRDefault="00855EF4" w:rsidP="00730E06">
            <w:pPr>
              <w:jc w:val="center"/>
            </w:pPr>
            <w:r w:rsidRPr="00730E06">
              <w:t>64</w:t>
            </w:r>
          </w:p>
        </w:tc>
        <w:tc>
          <w:tcPr>
            <w:tcW w:w="1840" w:type="dxa"/>
          </w:tcPr>
          <w:p w:rsidR="00855EF4" w:rsidRPr="00730E06" w:rsidRDefault="00855EF4" w:rsidP="00730E06">
            <w:pPr>
              <w:jc w:val="center"/>
              <w:rPr>
                <w:highlight w:val="yellow"/>
              </w:rPr>
            </w:pPr>
            <w:r w:rsidRPr="00730E06">
              <w:t>110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д. Шмелево</w:t>
            </w:r>
          </w:p>
        </w:tc>
        <w:tc>
          <w:tcPr>
            <w:tcW w:w="1980" w:type="dxa"/>
          </w:tcPr>
          <w:p w:rsidR="00C0132F" w:rsidRPr="00D670C6" w:rsidRDefault="0052761B" w:rsidP="00D670C6">
            <w:pPr>
              <w:jc w:val="center"/>
            </w:pPr>
            <w:r>
              <w:t>154</w:t>
            </w:r>
          </w:p>
        </w:tc>
        <w:tc>
          <w:tcPr>
            <w:tcW w:w="1840" w:type="dxa"/>
          </w:tcPr>
          <w:p w:rsidR="00C0132F" w:rsidRPr="00D670C6" w:rsidRDefault="0052761B" w:rsidP="00D670C6">
            <w:pPr>
              <w:jc w:val="center"/>
            </w:pPr>
            <w:r>
              <w:t>160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с. Ацвеж</w:t>
            </w:r>
          </w:p>
        </w:tc>
        <w:tc>
          <w:tcPr>
            <w:tcW w:w="1980" w:type="dxa"/>
          </w:tcPr>
          <w:p w:rsidR="00C0132F" w:rsidRPr="00D670C6" w:rsidRDefault="00730E06" w:rsidP="00D670C6">
            <w:pPr>
              <w:jc w:val="center"/>
            </w:pPr>
            <w:r>
              <w:t>87</w:t>
            </w:r>
          </w:p>
        </w:tc>
        <w:tc>
          <w:tcPr>
            <w:tcW w:w="1840" w:type="dxa"/>
          </w:tcPr>
          <w:p w:rsidR="00C0132F" w:rsidRPr="00D670C6" w:rsidRDefault="0052761B" w:rsidP="00D670C6">
            <w:pPr>
              <w:jc w:val="center"/>
            </w:pPr>
            <w:r>
              <w:t>157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д. Рига</w:t>
            </w:r>
          </w:p>
        </w:tc>
        <w:tc>
          <w:tcPr>
            <w:tcW w:w="1980" w:type="dxa"/>
          </w:tcPr>
          <w:p w:rsidR="00C0132F" w:rsidRPr="00D670C6" w:rsidRDefault="00730E06" w:rsidP="00D670C6">
            <w:pPr>
              <w:jc w:val="center"/>
            </w:pPr>
            <w:r>
              <w:t>65</w:t>
            </w:r>
          </w:p>
        </w:tc>
        <w:tc>
          <w:tcPr>
            <w:tcW w:w="1840" w:type="dxa"/>
          </w:tcPr>
          <w:p w:rsidR="00C0132F" w:rsidRPr="00D670C6" w:rsidRDefault="00730E06" w:rsidP="00D670C6">
            <w:pPr>
              <w:jc w:val="center"/>
            </w:pPr>
            <w:r>
              <w:t>1</w:t>
            </w:r>
            <w:r w:rsidR="001B2389" w:rsidRPr="00D670C6">
              <w:t>4</w:t>
            </w:r>
            <w:r>
              <w:t>8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с. Октябрьское</w:t>
            </w:r>
          </w:p>
        </w:tc>
        <w:tc>
          <w:tcPr>
            <w:tcW w:w="1980" w:type="dxa"/>
          </w:tcPr>
          <w:p w:rsidR="00C0132F" w:rsidRPr="00D670C6" w:rsidRDefault="00730E06" w:rsidP="00D670C6">
            <w:pPr>
              <w:jc w:val="center"/>
            </w:pPr>
            <w:r>
              <w:t>72</w:t>
            </w:r>
          </w:p>
        </w:tc>
        <w:tc>
          <w:tcPr>
            <w:tcW w:w="1840" w:type="dxa"/>
          </w:tcPr>
          <w:p w:rsidR="00C0132F" w:rsidRPr="00D670C6" w:rsidRDefault="00730E06" w:rsidP="00D670C6">
            <w:pPr>
              <w:jc w:val="center"/>
            </w:pPr>
            <w:r>
              <w:t>157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с. Благовещенское</w:t>
            </w:r>
            <w:r w:rsidR="00BC05D0" w:rsidRPr="00D670C6">
              <w:t xml:space="preserve"> </w:t>
            </w:r>
          </w:p>
        </w:tc>
        <w:tc>
          <w:tcPr>
            <w:tcW w:w="1980" w:type="dxa"/>
          </w:tcPr>
          <w:p w:rsidR="00C0132F" w:rsidRPr="00D670C6" w:rsidRDefault="00730E06" w:rsidP="00D670C6">
            <w:pPr>
              <w:jc w:val="center"/>
            </w:pPr>
            <w:r>
              <w:t>53</w:t>
            </w:r>
          </w:p>
        </w:tc>
        <w:tc>
          <w:tcPr>
            <w:tcW w:w="1840" w:type="dxa"/>
          </w:tcPr>
          <w:p w:rsidR="00C0132F" w:rsidRPr="00D670C6" w:rsidRDefault="00200797" w:rsidP="00730E06">
            <w:pPr>
              <w:jc w:val="center"/>
            </w:pPr>
            <w:r w:rsidRPr="00D670C6">
              <w:t>1</w:t>
            </w:r>
            <w:r w:rsidR="00730E06">
              <w:t>02</w:t>
            </w:r>
          </w:p>
        </w:tc>
      </w:tr>
      <w:tr w:rsidR="0052761B" w:rsidRPr="00D670C6" w:rsidTr="0065350E">
        <w:tc>
          <w:tcPr>
            <w:tcW w:w="5130" w:type="dxa"/>
          </w:tcPr>
          <w:p w:rsidR="0052761B" w:rsidRPr="00D670C6" w:rsidRDefault="0052761B" w:rsidP="00D670C6">
            <w:r>
              <w:t>с. Старица</w:t>
            </w:r>
          </w:p>
        </w:tc>
        <w:tc>
          <w:tcPr>
            <w:tcW w:w="1980" w:type="dxa"/>
          </w:tcPr>
          <w:p w:rsidR="0052761B" w:rsidRDefault="0052761B" w:rsidP="00D670C6">
            <w:pPr>
              <w:jc w:val="center"/>
            </w:pPr>
            <w:r>
              <w:t>34</w:t>
            </w:r>
          </w:p>
        </w:tc>
        <w:tc>
          <w:tcPr>
            <w:tcW w:w="1840" w:type="dxa"/>
          </w:tcPr>
          <w:p w:rsidR="0052761B" w:rsidRPr="00D670C6" w:rsidRDefault="0052761B" w:rsidP="00730E06">
            <w:pPr>
              <w:jc w:val="center"/>
            </w:pPr>
            <w:r>
              <w:t>51</w:t>
            </w:r>
          </w:p>
        </w:tc>
      </w:tr>
      <w:tr w:rsidR="0052761B" w:rsidRPr="00D670C6" w:rsidTr="0065350E">
        <w:tc>
          <w:tcPr>
            <w:tcW w:w="5130" w:type="dxa"/>
          </w:tcPr>
          <w:p w:rsidR="0052761B" w:rsidRDefault="0052761B" w:rsidP="00D670C6">
            <w:r>
              <w:t>с. Успенское</w:t>
            </w:r>
          </w:p>
        </w:tc>
        <w:tc>
          <w:tcPr>
            <w:tcW w:w="1980" w:type="dxa"/>
          </w:tcPr>
          <w:p w:rsidR="0052761B" w:rsidRDefault="0052761B" w:rsidP="00D670C6">
            <w:pPr>
              <w:jc w:val="center"/>
            </w:pPr>
            <w:r>
              <w:t>27</w:t>
            </w:r>
          </w:p>
        </w:tc>
        <w:tc>
          <w:tcPr>
            <w:tcW w:w="1840" w:type="dxa"/>
          </w:tcPr>
          <w:p w:rsidR="0052761B" w:rsidRDefault="0052761B" w:rsidP="00730E06">
            <w:pPr>
              <w:jc w:val="center"/>
            </w:pPr>
            <w:r>
              <w:t>54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с. Юма</w:t>
            </w:r>
          </w:p>
        </w:tc>
        <w:tc>
          <w:tcPr>
            <w:tcW w:w="1980" w:type="dxa"/>
          </w:tcPr>
          <w:p w:rsidR="00C0132F" w:rsidRPr="00D670C6" w:rsidRDefault="0052761B" w:rsidP="00D670C6">
            <w:pPr>
              <w:jc w:val="center"/>
            </w:pPr>
            <w:r>
              <w:t>222</w:t>
            </w:r>
          </w:p>
        </w:tc>
        <w:tc>
          <w:tcPr>
            <w:tcW w:w="1840" w:type="dxa"/>
          </w:tcPr>
          <w:p w:rsidR="00C0132F" w:rsidRPr="00D670C6" w:rsidRDefault="0052761B" w:rsidP="00D670C6">
            <w:pPr>
              <w:jc w:val="center"/>
            </w:pPr>
            <w:r>
              <w:t>535</w:t>
            </w:r>
          </w:p>
        </w:tc>
      </w:tr>
      <w:tr w:rsidR="00C0132F" w:rsidRPr="00D670C6" w:rsidTr="0065350E">
        <w:tc>
          <w:tcPr>
            <w:tcW w:w="5130" w:type="dxa"/>
          </w:tcPr>
          <w:p w:rsidR="00C0132F" w:rsidRPr="00D670C6" w:rsidRDefault="00C0132F" w:rsidP="00D670C6">
            <w:r w:rsidRPr="00D670C6">
              <w:t>с. Круглыжи</w:t>
            </w:r>
          </w:p>
        </w:tc>
        <w:tc>
          <w:tcPr>
            <w:tcW w:w="1980" w:type="dxa"/>
          </w:tcPr>
          <w:p w:rsidR="00C0132F" w:rsidRPr="00D670C6" w:rsidRDefault="0052761B" w:rsidP="00730E06">
            <w:pPr>
              <w:jc w:val="center"/>
            </w:pPr>
            <w:r>
              <w:t>252</w:t>
            </w:r>
          </w:p>
        </w:tc>
        <w:tc>
          <w:tcPr>
            <w:tcW w:w="1840" w:type="dxa"/>
          </w:tcPr>
          <w:p w:rsidR="00C0132F" w:rsidRPr="00D670C6" w:rsidRDefault="0052761B" w:rsidP="00D670C6">
            <w:pPr>
              <w:jc w:val="center"/>
            </w:pPr>
            <w:r>
              <w:t>444</w:t>
            </w:r>
          </w:p>
        </w:tc>
      </w:tr>
    </w:tbl>
    <w:p w:rsidR="00D670C6" w:rsidRDefault="00D670C6" w:rsidP="00D670C6">
      <w:pPr>
        <w:rPr>
          <w:sz w:val="24"/>
          <w:szCs w:val="24"/>
        </w:rPr>
      </w:pPr>
      <w:bookmarkStart w:id="4" w:name="_Toc171141986"/>
    </w:p>
    <w:p w:rsidR="001C3AD2" w:rsidRPr="00D670C6" w:rsidRDefault="001C3AD2" w:rsidP="00D670C6">
      <w:pPr>
        <w:rPr>
          <w:sz w:val="24"/>
          <w:szCs w:val="24"/>
        </w:rPr>
      </w:pPr>
      <w:r w:rsidRPr="00D670C6">
        <w:rPr>
          <w:sz w:val="24"/>
          <w:szCs w:val="24"/>
        </w:rPr>
        <w:t xml:space="preserve">1.3. Территория </w:t>
      </w:r>
      <w:r w:rsidR="00A41955" w:rsidRPr="00D670C6">
        <w:rPr>
          <w:sz w:val="24"/>
          <w:szCs w:val="24"/>
        </w:rPr>
        <w:t>района</w:t>
      </w:r>
      <w:r w:rsidRPr="00D670C6">
        <w:rPr>
          <w:sz w:val="24"/>
          <w:szCs w:val="24"/>
        </w:rPr>
        <w:t xml:space="preserve">:  </w:t>
      </w:r>
      <w:r w:rsidR="00C0132F" w:rsidRPr="00D670C6">
        <w:rPr>
          <w:sz w:val="24"/>
          <w:szCs w:val="24"/>
        </w:rPr>
        <w:t>1773,01</w:t>
      </w:r>
      <w:r w:rsidRPr="00D670C6">
        <w:rPr>
          <w:sz w:val="24"/>
          <w:szCs w:val="24"/>
        </w:rPr>
        <w:t xml:space="preserve"> </w:t>
      </w:r>
      <w:bookmarkEnd w:id="4"/>
      <w:r w:rsidR="00C0132F" w:rsidRPr="00D670C6">
        <w:rPr>
          <w:sz w:val="24"/>
          <w:szCs w:val="24"/>
        </w:rPr>
        <w:t>кв.км</w:t>
      </w:r>
      <w:r w:rsidRPr="00D670C6">
        <w:rPr>
          <w:sz w:val="24"/>
          <w:szCs w:val="24"/>
        </w:rPr>
        <w:t>.</w:t>
      </w:r>
    </w:p>
    <w:p w:rsidR="001C3AD2" w:rsidRPr="00D670C6" w:rsidRDefault="001C3AD2" w:rsidP="00D670C6">
      <w:pPr>
        <w:rPr>
          <w:sz w:val="24"/>
          <w:szCs w:val="24"/>
        </w:rPr>
      </w:pPr>
      <w:bookmarkStart w:id="5" w:name="_Toc171141987"/>
      <w:r w:rsidRPr="00D670C6">
        <w:rPr>
          <w:sz w:val="24"/>
          <w:szCs w:val="24"/>
        </w:rPr>
        <w:t>1.4. Основные природные ресурсы</w:t>
      </w:r>
      <w:bookmarkEnd w:id="5"/>
    </w:p>
    <w:p w:rsidR="001C3AD2" w:rsidRPr="00D670C6" w:rsidRDefault="002F02AE" w:rsidP="002F02AE">
      <w:pPr>
        <w:jc w:val="both"/>
        <w:rPr>
          <w:sz w:val="24"/>
          <w:szCs w:val="24"/>
        </w:rPr>
      </w:pPr>
      <w:r w:rsidRPr="00D670C6">
        <w:rPr>
          <w:sz w:val="24"/>
          <w:szCs w:val="24"/>
        </w:rPr>
        <w:t xml:space="preserve">       </w:t>
      </w:r>
      <w:r w:rsidR="001C3AD2" w:rsidRPr="00D670C6">
        <w:rPr>
          <w:sz w:val="24"/>
          <w:szCs w:val="24"/>
        </w:rPr>
        <w:t>Свечинск</w:t>
      </w:r>
      <w:r w:rsidR="003A3ADF" w:rsidRPr="00D670C6">
        <w:rPr>
          <w:sz w:val="24"/>
          <w:szCs w:val="24"/>
        </w:rPr>
        <w:t>ий</w:t>
      </w:r>
      <w:r w:rsidR="001C3AD2" w:rsidRPr="00D670C6">
        <w:rPr>
          <w:sz w:val="24"/>
          <w:szCs w:val="24"/>
        </w:rPr>
        <w:t xml:space="preserve"> </w:t>
      </w:r>
      <w:r w:rsidR="003A3ADF" w:rsidRPr="00D670C6">
        <w:rPr>
          <w:sz w:val="24"/>
          <w:szCs w:val="24"/>
        </w:rPr>
        <w:t xml:space="preserve">район </w:t>
      </w:r>
      <w:r w:rsidR="001C3AD2" w:rsidRPr="00D670C6">
        <w:rPr>
          <w:sz w:val="24"/>
          <w:szCs w:val="24"/>
        </w:rPr>
        <w:t>располагает следующими природными ресурсами:</w:t>
      </w:r>
    </w:p>
    <w:p w:rsidR="00031DD4" w:rsidRPr="00D670C6" w:rsidRDefault="00031DD4" w:rsidP="00031DD4">
      <w:pPr>
        <w:pStyle w:val="afd"/>
        <w:numPr>
          <w:ilvl w:val="0"/>
          <w:numId w:val="15"/>
        </w:numPr>
        <w:jc w:val="both"/>
        <w:rPr>
          <w:sz w:val="24"/>
          <w:szCs w:val="24"/>
        </w:rPr>
      </w:pPr>
      <w:r w:rsidRPr="00D670C6">
        <w:rPr>
          <w:sz w:val="24"/>
          <w:szCs w:val="24"/>
        </w:rPr>
        <w:t>Лесные ресурсы</w:t>
      </w:r>
    </w:p>
    <w:p w:rsidR="001C3AD2" w:rsidRPr="00D670C6" w:rsidRDefault="001C3AD2" w:rsidP="00031DD4">
      <w:pPr>
        <w:pStyle w:val="afd"/>
        <w:numPr>
          <w:ilvl w:val="0"/>
          <w:numId w:val="15"/>
        </w:numPr>
        <w:jc w:val="both"/>
        <w:rPr>
          <w:sz w:val="24"/>
          <w:szCs w:val="24"/>
        </w:rPr>
      </w:pPr>
      <w:r w:rsidRPr="00D670C6">
        <w:rPr>
          <w:sz w:val="24"/>
          <w:szCs w:val="24"/>
        </w:rPr>
        <w:t>Земельные ресурсы</w:t>
      </w:r>
    </w:p>
    <w:p w:rsidR="001C3AD2" w:rsidRPr="00D670C6" w:rsidRDefault="00031DD4" w:rsidP="00031DD4">
      <w:pPr>
        <w:pStyle w:val="afd"/>
        <w:numPr>
          <w:ilvl w:val="0"/>
          <w:numId w:val="15"/>
        </w:numPr>
        <w:jc w:val="both"/>
        <w:rPr>
          <w:sz w:val="24"/>
          <w:szCs w:val="24"/>
        </w:rPr>
      </w:pPr>
      <w:r w:rsidRPr="00D670C6">
        <w:rPr>
          <w:sz w:val="24"/>
          <w:szCs w:val="24"/>
        </w:rPr>
        <w:t>Ресурсы животного вида</w:t>
      </w:r>
    </w:p>
    <w:p w:rsidR="00031DD4" w:rsidRPr="00D670C6" w:rsidRDefault="00031DD4" w:rsidP="00031DD4">
      <w:pPr>
        <w:pStyle w:val="afd"/>
        <w:numPr>
          <w:ilvl w:val="0"/>
          <w:numId w:val="15"/>
        </w:numPr>
        <w:jc w:val="both"/>
        <w:rPr>
          <w:sz w:val="24"/>
          <w:szCs w:val="24"/>
        </w:rPr>
      </w:pPr>
      <w:r w:rsidRPr="00D670C6">
        <w:rPr>
          <w:sz w:val="24"/>
          <w:szCs w:val="24"/>
        </w:rPr>
        <w:t>Водно-биологические ресурсы</w:t>
      </w:r>
    </w:p>
    <w:p w:rsidR="00D52C42" w:rsidRPr="00D670C6" w:rsidRDefault="00D52C42" w:rsidP="00031DD4">
      <w:pPr>
        <w:pStyle w:val="afd"/>
        <w:numPr>
          <w:ilvl w:val="0"/>
          <w:numId w:val="15"/>
        </w:numPr>
        <w:jc w:val="both"/>
        <w:rPr>
          <w:sz w:val="24"/>
          <w:szCs w:val="24"/>
        </w:rPr>
      </w:pPr>
      <w:r w:rsidRPr="00D670C6">
        <w:rPr>
          <w:sz w:val="24"/>
          <w:szCs w:val="24"/>
        </w:rPr>
        <w:t>Сельскохозяйственные угодья</w:t>
      </w:r>
    </w:p>
    <w:p w:rsidR="001C3AD2" w:rsidRPr="00D670C6" w:rsidRDefault="001C3AD2" w:rsidP="00D670C6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bookmarkStart w:id="6" w:name="_Toc171141988"/>
      <w:bookmarkStart w:id="7" w:name="_Toc251017643"/>
      <w:r w:rsidRPr="00D670C6">
        <w:rPr>
          <w:rFonts w:ascii="Times New Roman" w:hAnsi="Times New Roman"/>
          <w:sz w:val="24"/>
          <w:szCs w:val="24"/>
          <w:lang w:val="ru-RU"/>
        </w:rPr>
        <w:t>2. Демографические данные</w:t>
      </w:r>
      <w:bookmarkEnd w:id="6"/>
      <w:bookmarkEnd w:id="7"/>
      <w:r w:rsidRPr="00D670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3AD2" w:rsidRPr="00D670C6" w:rsidRDefault="001C3AD2" w:rsidP="00D670C6">
      <w:pPr>
        <w:rPr>
          <w:sz w:val="24"/>
          <w:szCs w:val="24"/>
        </w:rPr>
      </w:pPr>
      <w:bookmarkStart w:id="8" w:name="_Toc171141989"/>
      <w:r w:rsidRPr="00D670C6">
        <w:rPr>
          <w:sz w:val="24"/>
          <w:szCs w:val="24"/>
        </w:rPr>
        <w:t xml:space="preserve">2.1. Численность населения </w:t>
      </w:r>
      <w:r w:rsidR="00ED4C81" w:rsidRPr="00D670C6">
        <w:rPr>
          <w:sz w:val="24"/>
          <w:szCs w:val="24"/>
        </w:rPr>
        <w:t>–</w:t>
      </w:r>
      <w:r w:rsidRPr="00D670C6">
        <w:rPr>
          <w:sz w:val="24"/>
          <w:szCs w:val="24"/>
        </w:rPr>
        <w:t xml:space="preserve"> </w:t>
      </w:r>
      <w:r w:rsidR="000E6F43">
        <w:rPr>
          <w:sz w:val="24"/>
          <w:szCs w:val="24"/>
        </w:rPr>
        <w:t>7105</w:t>
      </w:r>
      <w:r w:rsidRPr="00D670C6">
        <w:rPr>
          <w:sz w:val="24"/>
          <w:szCs w:val="24"/>
        </w:rPr>
        <w:t xml:space="preserve"> , в том числе мужчин -</w:t>
      </w:r>
      <w:r w:rsidR="000E6F43">
        <w:rPr>
          <w:sz w:val="24"/>
          <w:szCs w:val="24"/>
        </w:rPr>
        <w:t>3302</w:t>
      </w:r>
      <w:r w:rsidR="00031DD4" w:rsidRPr="00D670C6">
        <w:rPr>
          <w:sz w:val="24"/>
          <w:szCs w:val="24"/>
        </w:rPr>
        <w:t xml:space="preserve"> </w:t>
      </w:r>
      <w:r w:rsidRPr="00D670C6">
        <w:rPr>
          <w:sz w:val="24"/>
          <w:szCs w:val="24"/>
        </w:rPr>
        <w:t xml:space="preserve">, женщин </w:t>
      </w:r>
      <w:bookmarkEnd w:id="8"/>
      <w:r w:rsidRPr="00D670C6">
        <w:rPr>
          <w:sz w:val="24"/>
          <w:szCs w:val="24"/>
        </w:rPr>
        <w:t>–</w:t>
      </w:r>
      <w:r w:rsidR="00031DD4" w:rsidRPr="00D670C6">
        <w:rPr>
          <w:sz w:val="24"/>
          <w:szCs w:val="24"/>
        </w:rPr>
        <w:t xml:space="preserve"> </w:t>
      </w:r>
      <w:r w:rsidR="000E6F43">
        <w:rPr>
          <w:sz w:val="24"/>
          <w:szCs w:val="24"/>
        </w:rPr>
        <w:t>3803</w:t>
      </w:r>
      <w:r w:rsidRPr="00D670C6">
        <w:rPr>
          <w:sz w:val="24"/>
          <w:szCs w:val="24"/>
        </w:rPr>
        <w:t>.</w:t>
      </w:r>
    </w:p>
    <w:p w:rsidR="001C3AD2" w:rsidRPr="00D670C6" w:rsidRDefault="001C3AD2" w:rsidP="00D670C6">
      <w:pPr>
        <w:rPr>
          <w:sz w:val="24"/>
          <w:szCs w:val="24"/>
        </w:rPr>
      </w:pPr>
      <w:bookmarkStart w:id="9" w:name="_Toc171141990"/>
      <w:r w:rsidRPr="00D670C6">
        <w:rPr>
          <w:sz w:val="24"/>
          <w:szCs w:val="24"/>
        </w:rPr>
        <w:t>2.2. Число домохозяйств:</w:t>
      </w:r>
      <w:bookmarkEnd w:id="9"/>
      <w:r w:rsidRPr="00D670C6">
        <w:rPr>
          <w:sz w:val="24"/>
          <w:szCs w:val="24"/>
        </w:rPr>
        <w:tab/>
      </w:r>
      <w:r w:rsidR="000E6F43">
        <w:rPr>
          <w:sz w:val="24"/>
          <w:szCs w:val="24"/>
        </w:rPr>
        <w:t>3540</w:t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</w:p>
    <w:p w:rsidR="001C3AD2" w:rsidRPr="00D670C6" w:rsidRDefault="001C3AD2" w:rsidP="00D670C6">
      <w:pPr>
        <w:rPr>
          <w:sz w:val="24"/>
          <w:szCs w:val="24"/>
        </w:rPr>
      </w:pPr>
      <w:bookmarkStart w:id="10" w:name="_Toc171141991"/>
      <w:r w:rsidRPr="00D670C6">
        <w:rPr>
          <w:sz w:val="24"/>
          <w:szCs w:val="24"/>
        </w:rPr>
        <w:t>2.3. Национальный состав</w:t>
      </w:r>
      <w:bookmarkEnd w:id="10"/>
      <w:r w:rsidR="008D7412" w:rsidRPr="00D670C6">
        <w:rPr>
          <w:sz w:val="24"/>
          <w:szCs w:val="24"/>
        </w:rPr>
        <w:t xml:space="preserve"> </w:t>
      </w:r>
      <w:r w:rsidR="002F02AE" w:rsidRPr="00D670C6">
        <w:rPr>
          <w:sz w:val="24"/>
          <w:szCs w:val="24"/>
        </w:rPr>
        <w:t>в основном русский</w:t>
      </w:r>
    </w:p>
    <w:p w:rsidR="001C3AD2" w:rsidRPr="00D670C6" w:rsidRDefault="001C3AD2" w:rsidP="00D670C6">
      <w:pPr>
        <w:rPr>
          <w:sz w:val="24"/>
          <w:szCs w:val="24"/>
        </w:rPr>
      </w:pPr>
      <w:bookmarkStart w:id="11" w:name="_Toc171141992"/>
      <w:r w:rsidRPr="00D670C6">
        <w:rPr>
          <w:sz w:val="24"/>
          <w:szCs w:val="24"/>
        </w:rPr>
        <w:t xml:space="preserve">2.4. Среднегодовой прирост (убыль) населения (в среднем за последние 5 лет) </w:t>
      </w:r>
      <w:bookmarkStart w:id="12" w:name="_Toc171141993"/>
      <w:bookmarkEnd w:id="11"/>
      <w:r w:rsidR="00AA40AD" w:rsidRPr="00D670C6">
        <w:rPr>
          <w:sz w:val="24"/>
          <w:szCs w:val="24"/>
        </w:rPr>
        <w:t>-</w:t>
      </w:r>
      <w:r w:rsidR="009F4083">
        <w:rPr>
          <w:sz w:val="24"/>
          <w:szCs w:val="24"/>
        </w:rPr>
        <w:t>2,3</w:t>
      </w:r>
      <w:r w:rsidRPr="00D670C6">
        <w:rPr>
          <w:sz w:val="24"/>
          <w:szCs w:val="24"/>
        </w:rPr>
        <w:t>%</w:t>
      </w:r>
    </w:p>
    <w:p w:rsidR="001C3AD2" w:rsidRPr="00D670C6" w:rsidRDefault="001C3AD2" w:rsidP="00D670C6">
      <w:pPr>
        <w:rPr>
          <w:sz w:val="24"/>
          <w:szCs w:val="24"/>
        </w:rPr>
      </w:pPr>
      <w:r w:rsidRPr="00D670C6">
        <w:rPr>
          <w:sz w:val="24"/>
          <w:szCs w:val="24"/>
        </w:rPr>
        <w:t xml:space="preserve">2.5. Смертность населения (в среднем за последние 5 лет) </w:t>
      </w:r>
      <w:bookmarkStart w:id="13" w:name="_Toc171141994"/>
      <w:bookmarkEnd w:id="12"/>
      <w:r w:rsidR="009F4083">
        <w:rPr>
          <w:sz w:val="24"/>
          <w:szCs w:val="24"/>
        </w:rPr>
        <w:t>2,0</w:t>
      </w:r>
      <w:r w:rsidRPr="00D670C6">
        <w:rPr>
          <w:sz w:val="24"/>
          <w:szCs w:val="24"/>
        </w:rPr>
        <w:t>%</w:t>
      </w:r>
    </w:p>
    <w:p w:rsidR="001C3AD2" w:rsidRPr="00D670C6" w:rsidRDefault="001C3AD2" w:rsidP="00D670C6">
      <w:pPr>
        <w:rPr>
          <w:sz w:val="24"/>
          <w:szCs w:val="24"/>
        </w:rPr>
      </w:pPr>
      <w:r w:rsidRPr="00D670C6">
        <w:rPr>
          <w:sz w:val="24"/>
          <w:szCs w:val="24"/>
        </w:rPr>
        <w:t xml:space="preserve">2.6. Рождаемость (в среднем за последние 5 лет) </w:t>
      </w:r>
      <w:bookmarkStart w:id="14" w:name="_Toc171141995"/>
      <w:bookmarkEnd w:id="13"/>
      <w:r w:rsidR="00AA40AD" w:rsidRPr="00D670C6">
        <w:rPr>
          <w:sz w:val="24"/>
          <w:szCs w:val="24"/>
        </w:rPr>
        <w:t>1,</w:t>
      </w:r>
      <w:r w:rsidR="009F4083">
        <w:rPr>
          <w:sz w:val="24"/>
          <w:szCs w:val="24"/>
        </w:rPr>
        <w:t>2</w:t>
      </w:r>
      <w:r w:rsidRPr="00D670C6">
        <w:rPr>
          <w:sz w:val="24"/>
          <w:szCs w:val="24"/>
        </w:rPr>
        <w:t>%</w:t>
      </w:r>
    </w:p>
    <w:p w:rsidR="001C3AD2" w:rsidRPr="00D670C6" w:rsidRDefault="001C3AD2" w:rsidP="00D670C6">
      <w:pPr>
        <w:rPr>
          <w:sz w:val="24"/>
          <w:szCs w:val="24"/>
        </w:rPr>
      </w:pPr>
      <w:r w:rsidRPr="00D670C6">
        <w:rPr>
          <w:sz w:val="24"/>
          <w:szCs w:val="24"/>
        </w:rPr>
        <w:t>2.7. Возрастной состав населения:</w:t>
      </w:r>
      <w:bookmarkEnd w:id="14"/>
      <w:r w:rsidRPr="00D670C6">
        <w:rPr>
          <w:sz w:val="24"/>
          <w:szCs w:val="24"/>
        </w:rPr>
        <w:t xml:space="preserve"> </w:t>
      </w:r>
      <w:r w:rsidR="002F02AE" w:rsidRPr="00D670C6">
        <w:rPr>
          <w:sz w:val="24"/>
          <w:szCs w:val="24"/>
        </w:rPr>
        <w:t xml:space="preserve">статистические данные по </w:t>
      </w:r>
      <w:r w:rsidR="00F53A03">
        <w:rPr>
          <w:sz w:val="24"/>
          <w:szCs w:val="24"/>
        </w:rPr>
        <w:t>Свечинскому району на 01.01.201</w:t>
      </w:r>
      <w:r w:rsidR="009F4083">
        <w:rPr>
          <w:sz w:val="24"/>
          <w:szCs w:val="24"/>
        </w:rPr>
        <w:t>8</w:t>
      </w:r>
      <w:r w:rsidR="002F02AE" w:rsidRPr="00D670C6">
        <w:rPr>
          <w:sz w:val="24"/>
          <w:szCs w:val="24"/>
        </w:rPr>
        <w:t xml:space="preserve"> году</w:t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дети дошкольного возраста (0 – 6 лет)</w:t>
      </w:r>
      <w:r w:rsidRPr="00D670C6">
        <w:rPr>
          <w:rFonts w:ascii="Times New Roman" w:hAnsi="Times New Roman"/>
          <w:szCs w:val="24"/>
          <w:lang w:val="ru-RU"/>
        </w:rPr>
        <w:tab/>
      </w:r>
      <w:r w:rsidR="000E6F43">
        <w:rPr>
          <w:rFonts w:ascii="Times New Roman" w:hAnsi="Times New Roman"/>
          <w:szCs w:val="24"/>
          <w:lang w:val="ru-RU"/>
        </w:rPr>
        <w:t>571</w:t>
      </w:r>
      <w:r w:rsidRPr="00D670C6">
        <w:rPr>
          <w:rFonts w:ascii="Times New Roman" w:hAnsi="Times New Roman"/>
          <w:szCs w:val="24"/>
          <w:lang w:val="ru-RU"/>
        </w:rPr>
        <w:t xml:space="preserve"> чел. </w:t>
      </w:r>
      <w:r w:rsidR="000E6F43">
        <w:rPr>
          <w:rFonts w:ascii="Times New Roman" w:hAnsi="Times New Roman"/>
          <w:szCs w:val="24"/>
          <w:lang w:val="ru-RU"/>
        </w:rPr>
        <w:t>8,04</w:t>
      </w:r>
      <w:r w:rsidRPr="00D670C6">
        <w:rPr>
          <w:rFonts w:ascii="Times New Roman" w:hAnsi="Times New Roman"/>
          <w:szCs w:val="24"/>
          <w:lang w:val="ru-RU"/>
        </w:rPr>
        <w:t xml:space="preserve"> % </w:t>
      </w:r>
      <w:r w:rsidRPr="00D670C6">
        <w:rPr>
          <w:rFonts w:ascii="Times New Roman" w:hAnsi="Times New Roman"/>
          <w:szCs w:val="24"/>
          <w:lang w:val="ru-RU"/>
        </w:rPr>
        <w:tab/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дети ш</w:t>
      </w:r>
      <w:r w:rsidR="00044825" w:rsidRPr="00D670C6">
        <w:rPr>
          <w:rFonts w:ascii="Times New Roman" w:hAnsi="Times New Roman"/>
          <w:szCs w:val="24"/>
          <w:lang w:val="ru-RU"/>
        </w:rPr>
        <w:t>кольного возраста (7 – 17 лет)</w:t>
      </w:r>
      <w:r w:rsidR="00044825" w:rsidRPr="00D670C6">
        <w:rPr>
          <w:rFonts w:ascii="Times New Roman" w:hAnsi="Times New Roman"/>
          <w:szCs w:val="24"/>
          <w:lang w:val="ru-RU"/>
        </w:rPr>
        <w:tab/>
      </w:r>
      <w:r w:rsidR="000176BC" w:rsidRPr="00D670C6">
        <w:rPr>
          <w:rFonts w:ascii="Times New Roman" w:hAnsi="Times New Roman"/>
          <w:szCs w:val="24"/>
          <w:lang w:val="ru-RU"/>
        </w:rPr>
        <w:t xml:space="preserve">            </w:t>
      </w:r>
      <w:r w:rsidR="000E6F43">
        <w:rPr>
          <w:rFonts w:ascii="Times New Roman" w:hAnsi="Times New Roman"/>
          <w:szCs w:val="24"/>
          <w:lang w:val="ru-RU"/>
        </w:rPr>
        <w:t>785</w:t>
      </w:r>
      <w:r w:rsidRPr="00D670C6">
        <w:rPr>
          <w:rFonts w:ascii="Times New Roman" w:hAnsi="Times New Roman"/>
          <w:szCs w:val="24"/>
          <w:lang w:val="ru-RU"/>
        </w:rPr>
        <w:t xml:space="preserve">  чел. </w:t>
      </w:r>
      <w:r w:rsidR="000E6F43">
        <w:rPr>
          <w:rFonts w:ascii="Times New Roman" w:hAnsi="Times New Roman"/>
          <w:szCs w:val="24"/>
          <w:lang w:val="ru-RU"/>
        </w:rPr>
        <w:t>11,05</w:t>
      </w:r>
      <w:r w:rsidRPr="00D670C6">
        <w:rPr>
          <w:rFonts w:ascii="Times New Roman" w:hAnsi="Times New Roman"/>
          <w:szCs w:val="24"/>
          <w:lang w:val="ru-RU"/>
        </w:rPr>
        <w:t xml:space="preserve"> %</w:t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от 18 до 30 лет</w:t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="000E6F43">
        <w:rPr>
          <w:rFonts w:ascii="Times New Roman" w:hAnsi="Times New Roman"/>
          <w:szCs w:val="24"/>
          <w:lang w:val="ru-RU"/>
        </w:rPr>
        <w:t>828</w:t>
      </w:r>
      <w:r w:rsidRPr="00D670C6">
        <w:rPr>
          <w:rFonts w:ascii="Times New Roman" w:hAnsi="Times New Roman"/>
          <w:szCs w:val="24"/>
          <w:lang w:val="ru-RU"/>
        </w:rPr>
        <w:t xml:space="preserve"> чел. </w:t>
      </w:r>
      <w:r w:rsidR="000E6F43">
        <w:rPr>
          <w:rFonts w:ascii="Times New Roman" w:hAnsi="Times New Roman"/>
          <w:szCs w:val="24"/>
          <w:lang w:val="ru-RU"/>
        </w:rPr>
        <w:t>11,65</w:t>
      </w:r>
      <w:r w:rsidRPr="00D670C6">
        <w:rPr>
          <w:rFonts w:ascii="Times New Roman" w:hAnsi="Times New Roman"/>
          <w:szCs w:val="24"/>
          <w:lang w:val="ru-RU"/>
        </w:rPr>
        <w:t xml:space="preserve"> %</w:t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от 31 до 40 лет</w:t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="000E6F43">
        <w:rPr>
          <w:rFonts w:ascii="Times New Roman" w:hAnsi="Times New Roman"/>
          <w:szCs w:val="24"/>
          <w:lang w:val="ru-RU"/>
        </w:rPr>
        <w:t>872</w:t>
      </w:r>
      <w:r w:rsidRPr="00D670C6">
        <w:rPr>
          <w:rFonts w:ascii="Times New Roman" w:hAnsi="Times New Roman"/>
          <w:szCs w:val="24"/>
          <w:lang w:val="ru-RU"/>
        </w:rPr>
        <w:t xml:space="preserve"> чел. 1</w:t>
      </w:r>
      <w:r w:rsidR="00866874" w:rsidRPr="00D670C6">
        <w:rPr>
          <w:rFonts w:ascii="Times New Roman" w:hAnsi="Times New Roman"/>
          <w:szCs w:val="24"/>
          <w:lang w:val="ru-RU"/>
        </w:rPr>
        <w:t>2</w:t>
      </w:r>
      <w:r w:rsidRPr="00D670C6">
        <w:rPr>
          <w:rFonts w:ascii="Times New Roman" w:hAnsi="Times New Roman"/>
          <w:szCs w:val="24"/>
          <w:lang w:val="ru-RU"/>
        </w:rPr>
        <w:t>,</w:t>
      </w:r>
      <w:r w:rsidR="000E6F43">
        <w:rPr>
          <w:rFonts w:ascii="Times New Roman" w:hAnsi="Times New Roman"/>
          <w:szCs w:val="24"/>
          <w:lang w:val="ru-RU"/>
        </w:rPr>
        <w:t>27</w:t>
      </w:r>
      <w:r w:rsidRPr="00D670C6">
        <w:rPr>
          <w:rFonts w:ascii="Times New Roman" w:hAnsi="Times New Roman"/>
          <w:szCs w:val="24"/>
          <w:lang w:val="ru-RU"/>
        </w:rPr>
        <w:t xml:space="preserve"> %</w:t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От 41 до 60 лет</w:t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="000E6F43">
        <w:rPr>
          <w:rFonts w:ascii="Times New Roman" w:hAnsi="Times New Roman"/>
          <w:szCs w:val="24"/>
          <w:lang w:val="ru-RU"/>
        </w:rPr>
        <w:t>2202</w:t>
      </w:r>
      <w:r w:rsidRPr="00D670C6">
        <w:rPr>
          <w:rFonts w:ascii="Times New Roman" w:hAnsi="Times New Roman"/>
          <w:szCs w:val="24"/>
          <w:lang w:val="ru-RU"/>
        </w:rPr>
        <w:t xml:space="preserve"> чел. </w:t>
      </w:r>
      <w:r w:rsidR="000E6F43">
        <w:rPr>
          <w:rFonts w:ascii="Times New Roman" w:hAnsi="Times New Roman"/>
          <w:szCs w:val="24"/>
          <w:lang w:val="ru-RU"/>
        </w:rPr>
        <w:t>30,99</w:t>
      </w:r>
      <w:r w:rsidRPr="00D670C6">
        <w:rPr>
          <w:rFonts w:ascii="Times New Roman" w:hAnsi="Times New Roman"/>
          <w:szCs w:val="24"/>
          <w:lang w:val="ru-RU"/>
        </w:rPr>
        <w:t xml:space="preserve"> %</w:t>
      </w:r>
    </w:p>
    <w:p w:rsidR="001C3AD2" w:rsidRPr="00D670C6" w:rsidRDefault="001C3AD2" w:rsidP="00D670C6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Свыше 60 лет</w:t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Pr="00D670C6">
        <w:rPr>
          <w:rFonts w:ascii="Times New Roman" w:hAnsi="Times New Roman"/>
          <w:szCs w:val="24"/>
          <w:lang w:val="ru-RU"/>
        </w:rPr>
        <w:tab/>
      </w:r>
      <w:r w:rsidR="000E6F43">
        <w:rPr>
          <w:rFonts w:ascii="Times New Roman" w:hAnsi="Times New Roman"/>
          <w:szCs w:val="24"/>
          <w:lang w:val="ru-RU"/>
        </w:rPr>
        <w:t>1847</w:t>
      </w:r>
      <w:r w:rsidRPr="00D670C6">
        <w:rPr>
          <w:rFonts w:ascii="Times New Roman" w:hAnsi="Times New Roman"/>
          <w:szCs w:val="24"/>
          <w:lang w:val="ru-RU"/>
        </w:rPr>
        <w:t xml:space="preserve"> чел. </w:t>
      </w:r>
      <w:r w:rsidR="000E6F43">
        <w:rPr>
          <w:rFonts w:ascii="Times New Roman" w:hAnsi="Times New Roman"/>
          <w:szCs w:val="24"/>
          <w:lang w:val="ru-RU"/>
        </w:rPr>
        <w:t>26,0</w:t>
      </w:r>
      <w:r w:rsidRPr="00D670C6">
        <w:rPr>
          <w:rFonts w:ascii="Times New Roman" w:hAnsi="Times New Roman"/>
          <w:szCs w:val="24"/>
          <w:lang w:val="ru-RU"/>
        </w:rPr>
        <w:t xml:space="preserve"> %</w:t>
      </w:r>
    </w:p>
    <w:p w:rsidR="001C3AD2" w:rsidRPr="00D670C6" w:rsidRDefault="001C3AD2" w:rsidP="00D670C6">
      <w:pPr>
        <w:numPr>
          <w:ilvl w:val="1"/>
          <w:numId w:val="8"/>
        </w:numPr>
        <w:rPr>
          <w:sz w:val="24"/>
          <w:szCs w:val="24"/>
        </w:rPr>
      </w:pPr>
      <w:bookmarkStart w:id="15" w:name="_Toc171141996"/>
      <w:r w:rsidRPr="00D670C6">
        <w:rPr>
          <w:sz w:val="24"/>
          <w:szCs w:val="24"/>
        </w:rPr>
        <w:t xml:space="preserve"> Пенсионеры</w:t>
      </w:r>
      <w:r w:rsidRPr="00D670C6">
        <w:rPr>
          <w:sz w:val="24"/>
          <w:szCs w:val="24"/>
        </w:rPr>
        <w:tab/>
      </w:r>
      <w:r w:rsidR="000E6F43">
        <w:rPr>
          <w:sz w:val="24"/>
          <w:szCs w:val="24"/>
        </w:rPr>
        <w:t>2861</w:t>
      </w:r>
      <w:r w:rsidRPr="00D670C6">
        <w:rPr>
          <w:sz w:val="24"/>
          <w:szCs w:val="24"/>
        </w:rPr>
        <w:t xml:space="preserve"> чел.  </w:t>
      </w:r>
      <w:r w:rsidR="00333377">
        <w:rPr>
          <w:sz w:val="24"/>
          <w:szCs w:val="24"/>
        </w:rPr>
        <w:t>40,3</w:t>
      </w:r>
      <w:r w:rsidRPr="00D670C6">
        <w:rPr>
          <w:sz w:val="24"/>
          <w:szCs w:val="24"/>
        </w:rPr>
        <w:t xml:space="preserve"> %</w:t>
      </w:r>
      <w:bookmarkEnd w:id="15"/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  <w:t xml:space="preserve"> </w:t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</w:p>
    <w:p w:rsidR="001C3AD2" w:rsidRPr="00D670C6" w:rsidRDefault="001C3AD2" w:rsidP="00D670C6">
      <w:pPr>
        <w:numPr>
          <w:ilvl w:val="1"/>
          <w:numId w:val="8"/>
        </w:numPr>
        <w:rPr>
          <w:sz w:val="24"/>
          <w:szCs w:val="24"/>
        </w:rPr>
      </w:pPr>
      <w:bookmarkStart w:id="16" w:name="_Toc171141997"/>
      <w:r w:rsidRPr="00D670C6">
        <w:rPr>
          <w:sz w:val="24"/>
          <w:szCs w:val="24"/>
        </w:rPr>
        <w:t xml:space="preserve"> Инвалиды </w:t>
      </w:r>
      <w:r w:rsidRPr="00D670C6">
        <w:rPr>
          <w:sz w:val="24"/>
          <w:szCs w:val="24"/>
        </w:rPr>
        <w:tab/>
      </w:r>
      <w:bookmarkEnd w:id="16"/>
      <w:r w:rsidR="005840F9" w:rsidRPr="00D670C6">
        <w:rPr>
          <w:sz w:val="24"/>
          <w:szCs w:val="24"/>
        </w:rPr>
        <w:t>1007</w:t>
      </w:r>
      <w:r w:rsidR="00ED4C81" w:rsidRPr="00D670C6">
        <w:rPr>
          <w:sz w:val="24"/>
          <w:szCs w:val="24"/>
        </w:rPr>
        <w:t xml:space="preserve"> чел. </w:t>
      </w:r>
      <w:r w:rsidR="005840F9" w:rsidRPr="00D670C6">
        <w:rPr>
          <w:sz w:val="24"/>
          <w:szCs w:val="24"/>
        </w:rPr>
        <w:t>1</w:t>
      </w:r>
      <w:r w:rsidR="00E410F1" w:rsidRPr="00D670C6">
        <w:rPr>
          <w:sz w:val="24"/>
          <w:szCs w:val="24"/>
        </w:rPr>
        <w:t>2,</w:t>
      </w:r>
      <w:r w:rsidR="005840F9" w:rsidRPr="00D670C6">
        <w:rPr>
          <w:sz w:val="24"/>
          <w:szCs w:val="24"/>
        </w:rPr>
        <w:t>6</w:t>
      </w:r>
      <w:r w:rsidR="00ED4C81" w:rsidRPr="00D670C6">
        <w:rPr>
          <w:sz w:val="24"/>
          <w:szCs w:val="24"/>
        </w:rPr>
        <w:t>%</w:t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</w:p>
    <w:p w:rsidR="001C3AD2" w:rsidRPr="00D670C6" w:rsidRDefault="001C3AD2" w:rsidP="00D670C6">
      <w:pPr>
        <w:numPr>
          <w:ilvl w:val="1"/>
          <w:numId w:val="9"/>
        </w:numPr>
        <w:rPr>
          <w:sz w:val="24"/>
          <w:szCs w:val="24"/>
        </w:rPr>
      </w:pPr>
      <w:bookmarkStart w:id="17" w:name="_Toc171141998"/>
      <w:r w:rsidRPr="00D670C6">
        <w:rPr>
          <w:sz w:val="24"/>
          <w:szCs w:val="24"/>
        </w:rPr>
        <w:t xml:space="preserve">. Работающее население </w:t>
      </w:r>
      <w:r w:rsidR="00333377">
        <w:rPr>
          <w:sz w:val="24"/>
          <w:szCs w:val="24"/>
        </w:rPr>
        <w:t>2357</w:t>
      </w:r>
      <w:r w:rsidRPr="00D670C6">
        <w:rPr>
          <w:sz w:val="24"/>
          <w:szCs w:val="24"/>
        </w:rPr>
        <w:t xml:space="preserve"> чел. </w:t>
      </w:r>
      <w:r w:rsidR="00333377">
        <w:rPr>
          <w:sz w:val="24"/>
          <w:szCs w:val="24"/>
        </w:rPr>
        <w:t>33,2</w:t>
      </w:r>
      <w:r w:rsidRPr="00D670C6">
        <w:rPr>
          <w:sz w:val="24"/>
          <w:szCs w:val="24"/>
        </w:rPr>
        <w:t xml:space="preserve"> %</w:t>
      </w:r>
      <w:bookmarkEnd w:id="17"/>
      <w:r w:rsidRPr="00D670C6">
        <w:rPr>
          <w:sz w:val="24"/>
          <w:szCs w:val="24"/>
        </w:rPr>
        <w:tab/>
      </w:r>
      <w:r w:rsidRPr="00D670C6">
        <w:rPr>
          <w:sz w:val="24"/>
          <w:szCs w:val="24"/>
        </w:rPr>
        <w:tab/>
      </w:r>
    </w:p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18" w:name="_Toc171141999"/>
      <w:bookmarkStart w:id="19" w:name="_Toc251017644"/>
      <w:r w:rsidRPr="00D670C6">
        <w:rPr>
          <w:rFonts w:ascii="Times New Roman" w:hAnsi="Times New Roman"/>
          <w:sz w:val="24"/>
          <w:szCs w:val="24"/>
          <w:lang w:val="ru-RU"/>
        </w:rPr>
        <w:t>3. Органы исполнительной и представительной власти и подчиненные им учреждения</w:t>
      </w:r>
      <w:bookmarkEnd w:id="18"/>
      <w:bookmarkEnd w:id="19"/>
    </w:p>
    <w:p w:rsidR="00B75606" w:rsidRPr="00D670C6" w:rsidRDefault="001C3AD2" w:rsidP="001C3AD2">
      <w:pPr>
        <w:pStyle w:val="33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3.1. Администрация </w:t>
      </w:r>
      <w:r w:rsidR="00B75606" w:rsidRPr="00D670C6">
        <w:rPr>
          <w:rFonts w:ascii="Times New Roman" w:hAnsi="Times New Roman"/>
          <w:szCs w:val="24"/>
          <w:lang w:val="ru-RU"/>
        </w:rPr>
        <w:t>муниципального образования:</w:t>
      </w:r>
      <w:r w:rsidRPr="00D670C6">
        <w:rPr>
          <w:rFonts w:ascii="Times New Roman" w:hAnsi="Times New Roman"/>
          <w:szCs w:val="24"/>
          <w:lang w:val="ru-RU"/>
        </w:rPr>
        <w:t xml:space="preserve"> </w:t>
      </w:r>
    </w:p>
    <w:p w:rsidR="001C3AD2" w:rsidRPr="00D670C6" w:rsidRDefault="00B75606" w:rsidP="00B75606">
      <w:pPr>
        <w:pStyle w:val="33"/>
        <w:spacing w:before="0" w:after="0"/>
        <w:ind w:firstLine="426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Г</w:t>
      </w:r>
      <w:r w:rsidR="001C3AD2" w:rsidRPr="00D670C6">
        <w:rPr>
          <w:rFonts w:ascii="Times New Roman" w:hAnsi="Times New Roman"/>
          <w:szCs w:val="24"/>
          <w:lang w:val="ru-RU"/>
        </w:rPr>
        <w:t>лав</w:t>
      </w:r>
      <w:r w:rsidR="00E410F1" w:rsidRPr="00D670C6">
        <w:rPr>
          <w:rFonts w:ascii="Times New Roman" w:hAnsi="Times New Roman"/>
          <w:szCs w:val="24"/>
          <w:lang w:val="ru-RU"/>
        </w:rPr>
        <w:t>а</w:t>
      </w:r>
      <w:r w:rsidR="00BE7AB8">
        <w:rPr>
          <w:rFonts w:ascii="Times New Roman" w:hAnsi="Times New Roman"/>
          <w:szCs w:val="24"/>
          <w:lang w:val="ru-RU"/>
        </w:rPr>
        <w:t xml:space="preserve"> района</w:t>
      </w:r>
      <w:r w:rsidRPr="00D670C6">
        <w:rPr>
          <w:rFonts w:ascii="Times New Roman" w:hAnsi="Times New Roman"/>
          <w:szCs w:val="24"/>
          <w:lang w:val="ru-RU"/>
        </w:rPr>
        <w:t>:</w:t>
      </w:r>
      <w:r w:rsidR="00E410F1" w:rsidRPr="00D670C6">
        <w:rPr>
          <w:rFonts w:ascii="Times New Roman" w:hAnsi="Times New Roman"/>
          <w:szCs w:val="24"/>
          <w:lang w:val="ru-RU"/>
        </w:rPr>
        <w:t xml:space="preserve"> </w:t>
      </w:r>
      <w:r w:rsidR="00BE7AB8">
        <w:rPr>
          <w:rFonts w:ascii="Times New Roman" w:hAnsi="Times New Roman"/>
          <w:szCs w:val="24"/>
          <w:lang w:val="ru-RU"/>
        </w:rPr>
        <w:t>Бусыгин Николай Дмитриевич</w:t>
      </w:r>
    </w:p>
    <w:p w:rsidR="001C3AD2" w:rsidRPr="00D670C6" w:rsidRDefault="00B75606" w:rsidP="00B75606">
      <w:pPr>
        <w:pStyle w:val="33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lastRenderedPageBreak/>
        <w:t xml:space="preserve">       </w:t>
      </w:r>
      <w:r w:rsidR="001C3AD2" w:rsidRPr="00D670C6">
        <w:rPr>
          <w:rFonts w:ascii="Times New Roman" w:hAnsi="Times New Roman"/>
          <w:szCs w:val="24"/>
          <w:lang w:val="ru-RU"/>
        </w:rPr>
        <w:t xml:space="preserve">Число сотрудников: </w:t>
      </w:r>
      <w:r w:rsidR="00417E16">
        <w:rPr>
          <w:rFonts w:ascii="Times New Roman" w:hAnsi="Times New Roman"/>
          <w:szCs w:val="24"/>
          <w:lang w:val="ru-RU"/>
        </w:rPr>
        <w:t>46</w:t>
      </w:r>
    </w:p>
    <w:p w:rsidR="001C3AD2" w:rsidRPr="00D670C6" w:rsidRDefault="001C3AD2" w:rsidP="00ED4EF2">
      <w:pPr>
        <w:pStyle w:val="a9"/>
      </w:pPr>
    </w:p>
    <w:p w:rsidR="001C3AD2" w:rsidRPr="00D670C6" w:rsidRDefault="001C3AD2" w:rsidP="00ED4EF2">
      <w:pPr>
        <w:pStyle w:val="a9"/>
      </w:pPr>
      <w:r w:rsidRPr="00D670C6">
        <w:t xml:space="preserve">3.2. Дума муниципального образования:  </w:t>
      </w:r>
    </w:p>
    <w:p w:rsidR="001C3AD2" w:rsidRPr="00D670C6" w:rsidRDefault="001C3AD2" w:rsidP="00270720">
      <w:pPr>
        <w:pStyle w:val="33"/>
        <w:spacing w:before="0" w:after="0"/>
        <w:ind w:firstLine="426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Председатель: </w:t>
      </w:r>
      <w:r w:rsidR="00BE7AB8">
        <w:rPr>
          <w:rFonts w:ascii="Times New Roman" w:hAnsi="Times New Roman"/>
          <w:szCs w:val="24"/>
          <w:lang w:val="ru-RU"/>
        </w:rPr>
        <w:t>Шабанов Сергей Александрович</w:t>
      </w:r>
    </w:p>
    <w:p w:rsidR="001C3AD2" w:rsidRPr="00D670C6" w:rsidRDefault="001C3AD2" w:rsidP="00D670C6">
      <w:pPr>
        <w:pStyle w:val="33"/>
        <w:spacing w:before="0" w:after="0"/>
        <w:ind w:firstLine="426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Число </w:t>
      </w:r>
      <w:r w:rsidR="004C3B6E" w:rsidRPr="00D670C6">
        <w:rPr>
          <w:rFonts w:ascii="Times New Roman" w:hAnsi="Times New Roman"/>
          <w:szCs w:val="24"/>
          <w:lang w:val="ru-RU"/>
        </w:rPr>
        <w:t>членов</w:t>
      </w:r>
      <w:r w:rsidRPr="00D670C6">
        <w:rPr>
          <w:rFonts w:ascii="Times New Roman" w:hAnsi="Times New Roman"/>
          <w:szCs w:val="24"/>
          <w:lang w:val="ru-RU"/>
        </w:rPr>
        <w:t xml:space="preserve"> Думы: </w:t>
      </w:r>
      <w:r w:rsidR="00BE7AB8">
        <w:rPr>
          <w:rFonts w:ascii="Times New Roman" w:hAnsi="Times New Roman"/>
          <w:szCs w:val="24"/>
          <w:lang w:val="ru-RU"/>
        </w:rPr>
        <w:t>16</w:t>
      </w:r>
    </w:p>
    <w:p w:rsidR="00870953" w:rsidRPr="00D670C6" w:rsidRDefault="001C3AD2" w:rsidP="00522675">
      <w:pPr>
        <w:pStyle w:val="a9"/>
      </w:pPr>
      <w:r w:rsidRPr="00D670C6">
        <w:t xml:space="preserve">3.3. Учреждения, подчиненные муниципальному образованию </w:t>
      </w:r>
    </w:p>
    <w:p w:rsidR="00A719D8" w:rsidRPr="00D670C6" w:rsidRDefault="00A719D8" w:rsidP="00A719D8">
      <w:pPr>
        <w:pStyle w:val="a9"/>
        <w:rPr>
          <w:i/>
        </w:rPr>
      </w:pPr>
      <w:r w:rsidRPr="00D670C6">
        <w:rPr>
          <w:i/>
        </w:rPr>
        <w:t>(дома</w:t>
      </w:r>
      <w:r w:rsidRPr="00D670C6">
        <w:t xml:space="preserve"> </w:t>
      </w:r>
      <w:r w:rsidRPr="00D670C6">
        <w:rPr>
          <w:i/>
        </w:rPr>
        <w:t>культуры,</w:t>
      </w:r>
      <w:r w:rsidRPr="00D670C6">
        <w:t xml:space="preserve"> </w:t>
      </w:r>
      <w:r w:rsidRPr="00D670C6">
        <w:rPr>
          <w:i/>
        </w:rPr>
        <w:t>библиотеки и т.д.)</w:t>
      </w:r>
    </w:p>
    <w:p w:rsidR="007D4516" w:rsidRPr="007D4516" w:rsidRDefault="00156015" w:rsidP="00286581">
      <w:pPr>
        <w:pStyle w:val="a9"/>
        <w:ind w:firstLine="851"/>
        <w:rPr>
          <w:u w:val="none"/>
        </w:rPr>
      </w:pPr>
      <w:r w:rsidRPr="007D4516">
        <w:rPr>
          <w:u w:val="none"/>
        </w:rPr>
        <w:t>Управление образования</w:t>
      </w:r>
      <w:r w:rsidR="007D4516" w:rsidRPr="007D4516">
        <w:rPr>
          <w:u w:val="none"/>
        </w:rPr>
        <w:t>, спорта и молодежной политики администрации Свечинского</w:t>
      </w:r>
      <w:r w:rsidR="007D4516">
        <w:t xml:space="preserve"> </w:t>
      </w:r>
      <w:r w:rsidR="007D4516" w:rsidRPr="007D4516">
        <w:rPr>
          <w:u w:val="none"/>
        </w:rPr>
        <w:t>района</w:t>
      </w:r>
      <w:r w:rsidRPr="007D4516">
        <w:rPr>
          <w:u w:val="none"/>
        </w:rPr>
        <w:t xml:space="preserve"> </w:t>
      </w:r>
    </w:p>
    <w:p w:rsidR="00AD507C" w:rsidRPr="007D4516" w:rsidRDefault="00AD507C" w:rsidP="00286581">
      <w:pPr>
        <w:pStyle w:val="a9"/>
        <w:ind w:firstLine="851"/>
        <w:rPr>
          <w:u w:val="none"/>
        </w:rPr>
      </w:pPr>
      <w:r w:rsidRPr="007D4516">
        <w:rPr>
          <w:u w:val="none"/>
        </w:rPr>
        <w:t xml:space="preserve">МКУК «Свечинская межпоселенческая </w:t>
      </w:r>
      <w:r w:rsidR="00BE7AB8" w:rsidRPr="007D4516">
        <w:rPr>
          <w:u w:val="none"/>
        </w:rPr>
        <w:t>к</w:t>
      </w:r>
      <w:r w:rsidR="00E16DBF" w:rsidRPr="007D4516">
        <w:rPr>
          <w:u w:val="none"/>
        </w:rPr>
        <w:t>лубная</w:t>
      </w:r>
      <w:r w:rsidRPr="007D4516">
        <w:rPr>
          <w:u w:val="none"/>
        </w:rPr>
        <w:t xml:space="preserve"> система»</w:t>
      </w:r>
      <w:r w:rsidR="00522675" w:rsidRPr="007D4516">
        <w:rPr>
          <w:u w:val="none"/>
        </w:rPr>
        <w:t xml:space="preserve"> </w:t>
      </w:r>
    </w:p>
    <w:p w:rsidR="00AD507C" w:rsidRPr="007D4516" w:rsidRDefault="00AD507C" w:rsidP="00286581">
      <w:pPr>
        <w:pStyle w:val="a9"/>
        <w:ind w:firstLine="851"/>
        <w:rPr>
          <w:u w:val="none"/>
        </w:rPr>
      </w:pPr>
      <w:r w:rsidRPr="007D4516">
        <w:rPr>
          <w:u w:val="none"/>
        </w:rPr>
        <w:t xml:space="preserve">МКУК «Свечинская межпоселенческая </w:t>
      </w:r>
      <w:r w:rsidR="00BE7AB8" w:rsidRPr="007D4516">
        <w:rPr>
          <w:u w:val="none"/>
        </w:rPr>
        <w:t>б</w:t>
      </w:r>
      <w:r w:rsidRPr="007D4516">
        <w:rPr>
          <w:u w:val="none"/>
        </w:rPr>
        <w:t>иблиотечная система»</w:t>
      </w:r>
    </w:p>
    <w:p w:rsidR="000D497E" w:rsidRPr="007D4516" w:rsidRDefault="000D497E" w:rsidP="00286581">
      <w:pPr>
        <w:pStyle w:val="a9"/>
        <w:ind w:firstLine="851"/>
        <w:rPr>
          <w:u w:val="none"/>
        </w:rPr>
      </w:pPr>
      <w:r w:rsidRPr="007D4516">
        <w:rPr>
          <w:u w:val="none"/>
        </w:rPr>
        <w:t>Финансовое управление администрации района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>МОУ ДО</w:t>
      </w:r>
      <w:r w:rsidRPr="007D4516">
        <w:rPr>
          <w:u w:val="none"/>
        </w:rPr>
        <w:t xml:space="preserve"> </w:t>
      </w:r>
      <w:r>
        <w:rPr>
          <w:u w:val="none"/>
        </w:rPr>
        <w:t>ДДТ</w:t>
      </w:r>
      <w:r w:rsidRPr="007D4516">
        <w:rPr>
          <w:u w:val="none"/>
        </w:rPr>
        <w:t xml:space="preserve"> пгт. </w:t>
      </w:r>
      <w:r>
        <w:rPr>
          <w:u w:val="none"/>
        </w:rPr>
        <w:t>Свеча К</w:t>
      </w:r>
      <w:r w:rsidRPr="007D4516">
        <w:rPr>
          <w:u w:val="none"/>
        </w:rPr>
        <w:t>ировской области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>МКУ "С</w:t>
      </w:r>
      <w:r w:rsidRPr="007D4516">
        <w:rPr>
          <w:u w:val="none"/>
        </w:rPr>
        <w:t>лужба хозяйстве</w:t>
      </w:r>
      <w:r>
        <w:rPr>
          <w:u w:val="none"/>
        </w:rPr>
        <w:t>нного обеспечения С</w:t>
      </w:r>
      <w:r w:rsidRPr="007D4516">
        <w:rPr>
          <w:u w:val="none"/>
        </w:rPr>
        <w:t>вечинского района"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>МДОУ детский сад  "Т</w:t>
      </w:r>
      <w:r w:rsidRPr="007D4516">
        <w:rPr>
          <w:u w:val="none"/>
        </w:rPr>
        <w:t xml:space="preserve">еремок" пгт </w:t>
      </w:r>
      <w:r>
        <w:rPr>
          <w:u w:val="none"/>
        </w:rPr>
        <w:t>С</w:t>
      </w:r>
      <w:r w:rsidRPr="007D4516">
        <w:rPr>
          <w:u w:val="none"/>
        </w:rPr>
        <w:t xml:space="preserve">веча </w:t>
      </w:r>
      <w:r>
        <w:rPr>
          <w:u w:val="none"/>
        </w:rPr>
        <w:t>К</w:t>
      </w:r>
      <w:r w:rsidRPr="007D4516">
        <w:rPr>
          <w:u w:val="none"/>
        </w:rPr>
        <w:t>ировской области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>МДОУ детский сад "Родничок" пгт Свеча К</w:t>
      </w:r>
      <w:r w:rsidRPr="007D4516">
        <w:rPr>
          <w:u w:val="none"/>
        </w:rPr>
        <w:t>ировской области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>У</w:t>
      </w:r>
      <w:r w:rsidRPr="007D4516">
        <w:rPr>
          <w:u w:val="none"/>
        </w:rPr>
        <w:t>правление по имуще</w:t>
      </w:r>
      <w:r>
        <w:rPr>
          <w:u w:val="none"/>
        </w:rPr>
        <w:t>ству и экономике администрации Свечинского района К</w:t>
      </w:r>
      <w:r w:rsidRPr="007D4516">
        <w:rPr>
          <w:u w:val="none"/>
        </w:rPr>
        <w:t>ировской области</w:t>
      </w:r>
    </w:p>
    <w:p w:rsidR="000D497E" w:rsidRPr="007D4516" w:rsidRDefault="007D4516" w:rsidP="00286581">
      <w:pPr>
        <w:pStyle w:val="a9"/>
        <w:ind w:firstLine="851"/>
        <w:rPr>
          <w:u w:val="none"/>
        </w:rPr>
      </w:pPr>
      <w:r>
        <w:rPr>
          <w:u w:val="none"/>
        </w:rPr>
        <w:t xml:space="preserve">МОУ ДО </w:t>
      </w:r>
      <w:r w:rsidRPr="007D4516">
        <w:rPr>
          <w:u w:val="none"/>
        </w:rPr>
        <w:t>"</w:t>
      </w:r>
      <w:r>
        <w:rPr>
          <w:u w:val="none"/>
        </w:rPr>
        <w:t>Д</w:t>
      </w:r>
      <w:r w:rsidRPr="007D4516">
        <w:rPr>
          <w:u w:val="none"/>
        </w:rPr>
        <w:t xml:space="preserve">етская школа искусств" пгт. </w:t>
      </w:r>
      <w:r>
        <w:rPr>
          <w:u w:val="none"/>
        </w:rPr>
        <w:t>С</w:t>
      </w:r>
      <w:r w:rsidRPr="007D4516">
        <w:rPr>
          <w:u w:val="none"/>
        </w:rPr>
        <w:t xml:space="preserve">веча </w:t>
      </w:r>
      <w:r>
        <w:rPr>
          <w:u w:val="none"/>
        </w:rPr>
        <w:t>С</w:t>
      </w:r>
      <w:r w:rsidRPr="007D4516">
        <w:rPr>
          <w:u w:val="none"/>
        </w:rPr>
        <w:t xml:space="preserve">вечинского района </w:t>
      </w:r>
      <w:r>
        <w:rPr>
          <w:u w:val="none"/>
        </w:rPr>
        <w:t>К</w:t>
      </w:r>
      <w:r w:rsidRPr="007D4516">
        <w:rPr>
          <w:u w:val="none"/>
        </w:rPr>
        <w:t>ировской области</w:t>
      </w:r>
    </w:p>
    <w:p w:rsidR="000D497E" w:rsidRPr="007D4516" w:rsidRDefault="00C3680C" w:rsidP="00286581">
      <w:pPr>
        <w:pStyle w:val="a9"/>
        <w:ind w:firstLine="851"/>
        <w:rPr>
          <w:u w:val="none"/>
        </w:rPr>
      </w:pPr>
      <w:r>
        <w:rPr>
          <w:u w:val="none"/>
        </w:rPr>
        <w:t xml:space="preserve">МОУ ООШ </w:t>
      </w:r>
      <w:r w:rsidR="007D4516" w:rsidRPr="007D4516">
        <w:rPr>
          <w:u w:val="none"/>
        </w:rPr>
        <w:t xml:space="preserve">с. </w:t>
      </w:r>
      <w:r>
        <w:rPr>
          <w:u w:val="none"/>
        </w:rPr>
        <w:t>Ю</w:t>
      </w:r>
      <w:r w:rsidR="007D4516" w:rsidRPr="007D4516">
        <w:rPr>
          <w:u w:val="none"/>
        </w:rPr>
        <w:t xml:space="preserve">ма </w:t>
      </w:r>
      <w:r>
        <w:rPr>
          <w:u w:val="none"/>
        </w:rPr>
        <w:t>С</w:t>
      </w:r>
      <w:r w:rsidR="007D4516" w:rsidRPr="007D4516">
        <w:rPr>
          <w:u w:val="none"/>
        </w:rPr>
        <w:t xml:space="preserve">вечинского района </w:t>
      </w:r>
      <w:r>
        <w:rPr>
          <w:u w:val="none"/>
        </w:rPr>
        <w:t>К</w:t>
      </w:r>
      <w:r w:rsidR="007D4516" w:rsidRPr="007D4516">
        <w:rPr>
          <w:u w:val="none"/>
        </w:rPr>
        <w:t>ировской области</w:t>
      </w:r>
    </w:p>
    <w:p w:rsidR="000D497E" w:rsidRPr="007D4516" w:rsidRDefault="00C3680C" w:rsidP="00286581">
      <w:pPr>
        <w:pStyle w:val="a9"/>
        <w:ind w:firstLine="851"/>
        <w:rPr>
          <w:u w:val="none"/>
        </w:rPr>
      </w:pPr>
      <w:r>
        <w:rPr>
          <w:u w:val="none"/>
        </w:rPr>
        <w:t xml:space="preserve">МОУ ООШ </w:t>
      </w:r>
      <w:r w:rsidR="007D4516" w:rsidRPr="007D4516">
        <w:rPr>
          <w:u w:val="none"/>
        </w:rPr>
        <w:t xml:space="preserve">имени </w:t>
      </w:r>
      <w:r>
        <w:rPr>
          <w:u w:val="none"/>
        </w:rPr>
        <w:t>Ю</w:t>
      </w:r>
      <w:r w:rsidR="007D4516" w:rsidRPr="007D4516">
        <w:rPr>
          <w:u w:val="none"/>
        </w:rPr>
        <w:t>.</w:t>
      </w:r>
      <w:r>
        <w:rPr>
          <w:u w:val="none"/>
        </w:rPr>
        <w:t>Я</w:t>
      </w:r>
      <w:r w:rsidR="007D4516" w:rsidRPr="007D4516">
        <w:rPr>
          <w:u w:val="none"/>
        </w:rPr>
        <w:t>.</w:t>
      </w:r>
      <w:r>
        <w:rPr>
          <w:u w:val="none"/>
        </w:rPr>
        <w:t>Д</w:t>
      </w:r>
      <w:r w:rsidR="007D4516" w:rsidRPr="007D4516">
        <w:rPr>
          <w:u w:val="none"/>
        </w:rPr>
        <w:t xml:space="preserve">олгих с. </w:t>
      </w:r>
      <w:r>
        <w:rPr>
          <w:u w:val="none"/>
        </w:rPr>
        <w:t>К</w:t>
      </w:r>
      <w:r w:rsidR="007D4516" w:rsidRPr="007D4516">
        <w:rPr>
          <w:u w:val="none"/>
        </w:rPr>
        <w:t xml:space="preserve">руглыжи </w:t>
      </w:r>
      <w:r>
        <w:rPr>
          <w:u w:val="none"/>
        </w:rPr>
        <w:t>С</w:t>
      </w:r>
      <w:r w:rsidR="007D4516" w:rsidRPr="007D4516">
        <w:rPr>
          <w:u w:val="none"/>
        </w:rPr>
        <w:t xml:space="preserve">вечинского района </w:t>
      </w:r>
      <w:r>
        <w:rPr>
          <w:u w:val="none"/>
        </w:rPr>
        <w:t>К</w:t>
      </w:r>
      <w:r w:rsidR="007D4516" w:rsidRPr="007D4516">
        <w:rPr>
          <w:u w:val="none"/>
        </w:rPr>
        <w:t>ировской области</w:t>
      </w:r>
    </w:p>
    <w:p w:rsidR="000D497E" w:rsidRPr="007D4516" w:rsidRDefault="00C3680C" w:rsidP="00286581">
      <w:pPr>
        <w:pStyle w:val="a9"/>
        <w:ind w:firstLine="851"/>
        <w:rPr>
          <w:u w:val="none"/>
        </w:rPr>
      </w:pPr>
      <w:r>
        <w:rPr>
          <w:u w:val="none"/>
        </w:rPr>
        <w:t>МОУ ООШ</w:t>
      </w:r>
      <w:r w:rsidR="007D4516" w:rsidRPr="007D4516">
        <w:rPr>
          <w:u w:val="none"/>
        </w:rPr>
        <w:t xml:space="preserve"> д. </w:t>
      </w:r>
      <w:r>
        <w:rPr>
          <w:u w:val="none"/>
        </w:rPr>
        <w:t>Шмелево С</w:t>
      </w:r>
      <w:r w:rsidR="007D4516" w:rsidRPr="007D4516">
        <w:rPr>
          <w:u w:val="none"/>
        </w:rPr>
        <w:t xml:space="preserve">вечинского района </w:t>
      </w:r>
      <w:r>
        <w:rPr>
          <w:u w:val="none"/>
        </w:rPr>
        <w:t>К</w:t>
      </w:r>
      <w:r w:rsidR="007D4516" w:rsidRPr="007D4516">
        <w:rPr>
          <w:u w:val="none"/>
        </w:rPr>
        <w:t>ировской области</w:t>
      </w:r>
    </w:p>
    <w:p w:rsidR="001C3AD2" w:rsidRPr="00D670C6" w:rsidRDefault="00720CC2" w:rsidP="00720CC2">
      <w:pPr>
        <w:pStyle w:val="1"/>
        <w:ind w:left="360"/>
        <w:jc w:val="left"/>
        <w:rPr>
          <w:rFonts w:ascii="Times New Roman" w:hAnsi="Times New Roman"/>
          <w:sz w:val="24"/>
          <w:szCs w:val="24"/>
          <w:lang w:val="ru-RU"/>
        </w:rPr>
      </w:pPr>
      <w:bookmarkStart w:id="20" w:name="_Toc171142000"/>
      <w:bookmarkStart w:id="21" w:name="_Toc251017645"/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C3AD2" w:rsidRPr="00D670C6">
        <w:rPr>
          <w:rFonts w:ascii="Times New Roman" w:hAnsi="Times New Roman"/>
          <w:sz w:val="24"/>
          <w:szCs w:val="24"/>
          <w:lang w:val="ru-RU"/>
        </w:rPr>
        <w:t xml:space="preserve">Объекты инфраструктуры и сельхоз. </w:t>
      </w:r>
      <w:r w:rsidR="004D62ED" w:rsidRPr="00D670C6">
        <w:rPr>
          <w:rFonts w:ascii="Times New Roman" w:hAnsi="Times New Roman"/>
          <w:sz w:val="24"/>
          <w:szCs w:val="24"/>
          <w:lang w:val="ru-RU"/>
        </w:rPr>
        <w:t>Т</w:t>
      </w:r>
      <w:r w:rsidR="001C3AD2" w:rsidRPr="00D670C6">
        <w:rPr>
          <w:rFonts w:ascii="Times New Roman" w:hAnsi="Times New Roman"/>
          <w:sz w:val="24"/>
          <w:szCs w:val="24"/>
          <w:lang w:val="ru-RU"/>
        </w:rPr>
        <w:t xml:space="preserve">ехника, находящиеся </w:t>
      </w:r>
      <w:r w:rsidR="00467BA1" w:rsidRPr="00D670C6">
        <w:rPr>
          <w:rFonts w:ascii="Times New Roman" w:hAnsi="Times New Roman"/>
          <w:sz w:val="24"/>
          <w:szCs w:val="24"/>
          <w:lang w:val="ru-RU"/>
        </w:rPr>
        <w:t>в собственности</w:t>
      </w:r>
      <w:r w:rsidR="001C3AD2" w:rsidRPr="00D670C6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и их состояние</w:t>
      </w:r>
      <w:bookmarkEnd w:id="20"/>
      <w:bookmarkEnd w:id="21"/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1319"/>
        <w:gridCol w:w="4819"/>
      </w:tblGrid>
      <w:tr w:rsidR="001C3AD2" w:rsidRPr="00D670C6" w:rsidTr="00D670C6">
        <w:tc>
          <w:tcPr>
            <w:tcW w:w="2808" w:type="dxa"/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Название</w:t>
            </w:r>
          </w:p>
        </w:tc>
        <w:tc>
          <w:tcPr>
            <w:tcW w:w="1368" w:type="dxa"/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Единица измерения</w:t>
            </w:r>
          </w:p>
        </w:tc>
        <w:tc>
          <w:tcPr>
            <w:tcW w:w="1319" w:type="dxa"/>
            <w:vAlign w:val="center"/>
          </w:tcPr>
          <w:p w:rsidR="001C3AD2" w:rsidRPr="00D670C6" w:rsidRDefault="00865620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Количество</w:t>
            </w:r>
          </w:p>
        </w:tc>
        <w:tc>
          <w:tcPr>
            <w:tcW w:w="4819" w:type="dxa"/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Физическое состояние</w:t>
            </w:r>
          </w:p>
        </w:tc>
      </w:tr>
      <w:tr w:rsidR="001C3AD2" w:rsidRPr="00D670C6" w:rsidTr="00D670C6">
        <w:tc>
          <w:tcPr>
            <w:tcW w:w="2808" w:type="dxa"/>
            <w:vAlign w:val="center"/>
          </w:tcPr>
          <w:p w:rsidR="001C3AD2" w:rsidRPr="00D670C6" w:rsidRDefault="00855584" w:rsidP="0065350E">
            <w:r w:rsidRPr="00D670C6">
              <w:t>Административные здания</w:t>
            </w:r>
          </w:p>
        </w:tc>
        <w:tc>
          <w:tcPr>
            <w:tcW w:w="1368" w:type="dxa"/>
            <w:vAlign w:val="center"/>
          </w:tcPr>
          <w:p w:rsidR="001C3AD2" w:rsidRPr="00D670C6" w:rsidRDefault="001C3AD2" w:rsidP="0065350E">
            <w:pPr>
              <w:jc w:val="center"/>
            </w:pPr>
            <w:r w:rsidRPr="00D670C6">
              <w:t>единиц</w:t>
            </w:r>
            <w:r w:rsidR="00855584" w:rsidRPr="00D670C6">
              <w:t>а</w:t>
            </w:r>
          </w:p>
        </w:tc>
        <w:tc>
          <w:tcPr>
            <w:tcW w:w="1319" w:type="dxa"/>
            <w:vAlign w:val="center"/>
          </w:tcPr>
          <w:p w:rsidR="001C3AD2" w:rsidRPr="00D670C6" w:rsidRDefault="00855584" w:rsidP="0065350E">
            <w:pPr>
              <w:jc w:val="center"/>
            </w:pPr>
            <w:r w:rsidRPr="00D670C6">
              <w:t>2</w:t>
            </w:r>
          </w:p>
        </w:tc>
        <w:tc>
          <w:tcPr>
            <w:tcW w:w="4819" w:type="dxa"/>
            <w:vAlign w:val="center"/>
          </w:tcPr>
          <w:p w:rsidR="001C3AD2" w:rsidRPr="00D670C6" w:rsidRDefault="00855584" w:rsidP="00B1060C">
            <w:pPr>
              <w:rPr>
                <w:b/>
              </w:rPr>
            </w:pPr>
            <w:r w:rsidRPr="00D670C6">
              <w:t>Используются  по  назначению, находятся в надлежащем  состоянии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1C3AD2" w:rsidP="0065350E">
            <w:pPr>
              <w:tabs>
                <w:tab w:val="left" w:pos="993"/>
              </w:tabs>
              <w:rPr>
                <w:lang w:val="en-US"/>
              </w:rPr>
            </w:pPr>
            <w:r w:rsidRPr="00D670C6">
              <w:t>Котельные</w:t>
            </w:r>
          </w:p>
        </w:tc>
        <w:tc>
          <w:tcPr>
            <w:tcW w:w="1368" w:type="dxa"/>
          </w:tcPr>
          <w:p w:rsidR="001C3AD2" w:rsidRPr="00D670C6" w:rsidRDefault="001C3AD2" w:rsidP="0065350E">
            <w:pPr>
              <w:jc w:val="center"/>
            </w:pPr>
            <w:r w:rsidRPr="00D670C6">
              <w:t>единиц</w:t>
            </w:r>
            <w:r w:rsidR="00855584" w:rsidRPr="00D670C6">
              <w:t>а</w:t>
            </w:r>
          </w:p>
        </w:tc>
        <w:tc>
          <w:tcPr>
            <w:tcW w:w="1319" w:type="dxa"/>
          </w:tcPr>
          <w:p w:rsidR="001C3AD2" w:rsidRPr="00D670C6" w:rsidRDefault="00855584" w:rsidP="0065350E">
            <w:pPr>
              <w:jc w:val="center"/>
            </w:pPr>
            <w:r w:rsidRPr="00D670C6">
              <w:t>3</w:t>
            </w:r>
          </w:p>
        </w:tc>
        <w:tc>
          <w:tcPr>
            <w:tcW w:w="4819" w:type="dxa"/>
          </w:tcPr>
          <w:p w:rsidR="001C3AD2" w:rsidRPr="00D670C6" w:rsidRDefault="00855584" w:rsidP="00B1060C">
            <w:pPr>
              <w:rPr>
                <w:b/>
              </w:rPr>
            </w:pPr>
            <w:r w:rsidRPr="00D670C6">
              <w:t>Используются  по  назначению, находятся в надлежащем  состоянии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855584" w:rsidP="0065350E">
            <w:pPr>
              <w:tabs>
                <w:tab w:val="left" w:pos="993"/>
              </w:tabs>
            </w:pPr>
            <w:r w:rsidRPr="00D670C6">
              <w:t>Дом культуры</w:t>
            </w:r>
          </w:p>
        </w:tc>
        <w:tc>
          <w:tcPr>
            <w:tcW w:w="1368" w:type="dxa"/>
          </w:tcPr>
          <w:p w:rsidR="001C3AD2" w:rsidRPr="00D670C6" w:rsidRDefault="00855584" w:rsidP="0065350E">
            <w:pPr>
              <w:jc w:val="center"/>
            </w:pPr>
            <w:r w:rsidRPr="00D670C6">
              <w:t>единица</w:t>
            </w:r>
          </w:p>
        </w:tc>
        <w:tc>
          <w:tcPr>
            <w:tcW w:w="1319" w:type="dxa"/>
          </w:tcPr>
          <w:p w:rsidR="001C3AD2" w:rsidRPr="00D670C6" w:rsidRDefault="00CA7441" w:rsidP="0065350E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C3AD2" w:rsidRPr="00D670C6" w:rsidRDefault="00A86689" w:rsidP="00CA7441">
            <w:pPr>
              <w:rPr>
                <w:b/>
              </w:rPr>
            </w:pPr>
            <w:r w:rsidRPr="00D670C6">
              <w:t>ЦКиД, Свечинский сельский дом требу</w:t>
            </w:r>
            <w:r w:rsidR="00CA7441">
              <w:t>е</w:t>
            </w:r>
            <w:r w:rsidRPr="00D670C6">
              <w:t>т капитального ремонта</w:t>
            </w:r>
            <w:r w:rsidR="002F61C7" w:rsidRPr="00D670C6">
              <w:t xml:space="preserve">, </w:t>
            </w:r>
            <w:r w:rsidRPr="00D670C6">
              <w:t>остальные требуют текущего ремонта, используются по назначению.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855584" w:rsidP="0065350E">
            <w:pPr>
              <w:tabs>
                <w:tab w:val="left" w:pos="993"/>
              </w:tabs>
              <w:rPr>
                <w:lang w:val="en-US"/>
              </w:rPr>
            </w:pPr>
            <w:r w:rsidRPr="00D670C6">
              <w:t>Дороги</w:t>
            </w:r>
          </w:p>
        </w:tc>
        <w:tc>
          <w:tcPr>
            <w:tcW w:w="1368" w:type="dxa"/>
          </w:tcPr>
          <w:p w:rsidR="001C3AD2" w:rsidRPr="00D670C6" w:rsidRDefault="001C3AD2" w:rsidP="0065350E">
            <w:pPr>
              <w:jc w:val="center"/>
            </w:pPr>
            <w:r w:rsidRPr="00D670C6">
              <w:t>км.</w:t>
            </w:r>
          </w:p>
        </w:tc>
        <w:tc>
          <w:tcPr>
            <w:tcW w:w="1319" w:type="dxa"/>
          </w:tcPr>
          <w:p w:rsidR="001C3AD2" w:rsidRPr="00D670C6" w:rsidRDefault="00CA7441" w:rsidP="0065350E">
            <w:pPr>
              <w:jc w:val="center"/>
            </w:pPr>
            <w:r>
              <w:t>237,8</w:t>
            </w:r>
          </w:p>
        </w:tc>
        <w:tc>
          <w:tcPr>
            <w:tcW w:w="4819" w:type="dxa"/>
          </w:tcPr>
          <w:p w:rsidR="001C3AD2" w:rsidRPr="00D670C6" w:rsidRDefault="00FC5462" w:rsidP="00467BA1">
            <w:pPr>
              <w:jc w:val="both"/>
              <w:rPr>
                <w:b/>
              </w:rPr>
            </w:pPr>
            <w:r w:rsidRPr="00D670C6">
              <w:t>Используется по назначению, физический износ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467BA1" w:rsidP="0065350E">
            <w:pPr>
              <w:tabs>
                <w:tab w:val="left" w:pos="993"/>
              </w:tabs>
            </w:pPr>
            <w:r w:rsidRPr="00D670C6">
              <w:t>Детские сады</w:t>
            </w:r>
          </w:p>
        </w:tc>
        <w:tc>
          <w:tcPr>
            <w:tcW w:w="1368" w:type="dxa"/>
          </w:tcPr>
          <w:p w:rsidR="001C3AD2" w:rsidRPr="00D670C6" w:rsidRDefault="00467BA1" w:rsidP="0065350E">
            <w:pPr>
              <w:jc w:val="center"/>
            </w:pPr>
            <w:r w:rsidRPr="00D670C6">
              <w:t>единица</w:t>
            </w:r>
          </w:p>
        </w:tc>
        <w:tc>
          <w:tcPr>
            <w:tcW w:w="1319" w:type="dxa"/>
          </w:tcPr>
          <w:p w:rsidR="001C3AD2" w:rsidRPr="00D670C6" w:rsidRDefault="00467BA1" w:rsidP="0065350E">
            <w:pPr>
              <w:jc w:val="center"/>
            </w:pPr>
            <w:r w:rsidRPr="00D670C6">
              <w:t>2</w:t>
            </w:r>
          </w:p>
        </w:tc>
        <w:tc>
          <w:tcPr>
            <w:tcW w:w="4819" w:type="dxa"/>
          </w:tcPr>
          <w:p w:rsidR="001C3AD2" w:rsidRPr="00D670C6" w:rsidRDefault="00467BA1" w:rsidP="00B1060C">
            <w:pPr>
              <w:rPr>
                <w:b/>
              </w:rPr>
            </w:pPr>
            <w:r w:rsidRPr="00D670C6">
              <w:t>Используются  по  назначению, находятся в надлежащем  состоянии</w:t>
            </w:r>
          </w:p>
        </w:tc>
      </w:tr>
      <w:tr w:rsidR="001C3AD2" w:rsidRPr="00D670C6" w:rsidTr="00D670C6">
        <w:trPr>
          <w:trHeight w:val="408"/>
        </w:trPr>
        <w:tc>
          <w:tcPr>
            <w:tcW w:w="2808" w:type="dxa"/>
          </w:tcPr>
          <w:p w:rsidR="001C3AD2" w:rsidRPr="00D670C6" w:rsidRDefault="00467BA1" w:rsidP="0065350E">
            <w:pPr>
              <w:tabs>
                <w:tab w:val="left" w:pos="993"/>
              </w:tabs>
            </w:pPr>
            <w:r w:rsidRPr="00D670C6">
              <w:t>Дом творчества</w:t>
            </w:r>
          </w:p>
        </w:tc>
        <w:tc>
          <w:tcPr>
            <w:tcW w:w="1368" w:type="dxa"/>
          </w:tcPr>
          <w:p w:rsidR="001C3AD2" w:rsidRPr="00D670C6" w:rsidRDefault="00467BA1" w:rsidP="0065350E">
            <w:pPr>
              <w:jc w:val="center"/>
            </w:pPr>
            <w:r w:rsidRPr="00D670C6">
              <w:t>единица</w:t>
            </w:r>
          </w:p>
        </w:tc>
        <w:tc>
          <w:tcPr>
            <w:tcW w:w="1319" w:type="dxa"/>
          </w:tcPr>
          <w:p w:rsidR="001C3AD2" w:rsidRPr="00D670C6" w:rsidRDefault="00FC5462" w:rsidP="0065350E">
            <w:pPr>
              <w:jc w:val="center"/>
            </w:pPr>
            <w:r w:rsidRPr="00D670C6">
              <w:t>1</w:t>
            </w:r>
          </w:p>
        </w:tc>
        <w:tc>
          <w:tcPr>
            <w:tcW w:w="4819" w:type="dxa"/>
          </w:tcPr>
          <w:p w:rsidR="001C3AD2" w:rsidRPr="00D670C6" w:rsidRDefault="00467BA1" w:rsidP="00A86689">
            <w:pPr>
              <w:rPr>
                <w:b/>
              </w:rPr>
            </w:pPr>
            <w:r w:rsidRPr="00D670C6">
              <w:t>Использу</w:t>
            </w:r>
            <w:r w:rsidR="00A86689" w:rsidRPr="00D670C6">
              <w:t>е</w:t>
            </w:r>
            <w:r w:rsidRPr="00D670C6">
              <w:t>тся  по  назначению, наход</w:t>
            </w:r>
            <w:r w:rsidR="00A86689" w:rsidRPr="00D670C6">
              <w:t>и</w:t>
            </w:r>
            <w:r w:rsidRPr="00D670C6">
              <w:t>тся в надлежащем  состоянии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467BA1" w:rsidP="00467BA1">
            <w:pPr>
              <w:tabs>
                <w:tab w:val="left" w:pos="993"/>
              </w:tabs>
              <w:ind w:right="-243"/>
            </w:pPr>
            <w:r w:rsidRPr="00D670C6">
              <w:t>Школы</w:t>
            </w:r>
            <w:r w:rsidR="001C3AD2" w:rsidRPr="00D670C6">
              <w:t xml:space="preserve"> </w:t>
            </w:r>
          </w:p>
        </w:tc>
        <w:tc>
          <w:tcPr>
            <w:tcW w:w="1368" w:type="dxa"/>
          </w:tcPr>
          <w:p w:rsidR="001C3AD2" w:rsidRPr="00D670C6" w:rsidRDefault="001C3AD2" w:rsidP="0065350E">
            <w:pPr>
              <w:jc w:val="center"/>
            </w:pPr>
            <w:r w:rsidRPr="00D670C6">
              <w:t>единиц</w:t>
            </w:r>
            <w:r w:rsidR="00467BA1" w:rsidRPr="00D670C6">
              <w:t>а</w:t>
            </w:r>
          </w:p>
        </w:tc>
        <w:tc>
          <w:tcPr>
            <w:tcW w:w="1319" w:type="dxa"/>
          </w:tcPr>
          <w:p w:rsidR="001C3AD2" w:rsidRPr="00D670C6" w:rsidRDefault="00BE7AB8" w:rsidP="0065350E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C3AD2" w:rsidRPr="00D670C6" w:rsidRDefault="00B1060C" w:rsidP="0065350E">
            <w:pPr>
              <w:jc w:val="both"/>
            </w:pPr>
            <w:r w:rsidRPr="00D670C6">
              <w:t>Используются по назначению</w:t>
            </w:r>
            <w:r w:rsidR="00A41955" w:rsidRPr="00D670C6">
              <w:t>, находятся в надлежащем состоянии</w:t>
            </w:r>
          </w:p>
        </w:tc>
      </w:tr>
      <w:tr w:rsidR="001C3AD2" w:rsidRPr="00D670C6" w:rsidTr="00D670C6">
        <w:tc>
          <w:tcPr>
            <w:tcW w:w="2808" w:type="dxa"/>
          </w:tcPr>
          <w:p w:rsidR="001C3AD2" w:rsidRPr="00D670C6" w:rsidRDefault="00B1060C" w:rsidP="0065350E">
            <w:pPr>
              <w:tabs>
                <w:tab w:val="left" w:pos="993"/>
              </w:tabs>
            </w:pPr>
            <w:r w:rsidRPr="00D670C6">
              <w:t>Библиотека</w:t>
            </w:r>
          </w:p>
        </w:tc>
        <w:tc>
          <w:tcPr>
            <w:tcW w:w="1368" w:type="dxa"/>
          </w:tcPr>
          <w:p w:rsidR="001C3AD2" w:rsidRPr="00D670C6" w:rsidRDefault="001C3AD2" w:rsidP="0065350E">
            <w:pPr>
              <w:jc w:val="center"/>
            </w:pPr>
            <w:r w:rsidRPr="00D670C6">
              <w:t>единиц</w:t>
            </w:r>
            <w:r w:rsidR="00B1060C" w:rsidRPr="00D670C6">
              <w:t>а</w:t>
            </w:r>
          </w:p>
        </w:tc>
        <w:tc>
          <w:tcPr>
            <w:tcW w:w="1319" w:type="dxa"/>
          </w:tcPr>
          <w:p w:rsidR="001C3AD2" w:rsidRPr="00D670C6" w:rsidRDefault="00CA7441" w:rsidP="0065350E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C3AD2" w:rsidRPr="00D670C6" w:rsidRDefault="00B1060C" w:rsidP="00B1060C">
            <w:pPr>
              <w:rPr>
                <w:b/>
              </w:rPr>
            </w:pPr>
            <w:r w:rsidRPr="00D670C6">
              <w:t>Используются  по  назначению, находятся в надлежащем  состоянии</w:t>
            </w:r>
          </w:p>
        </w:tc>
      </w:tr>
      <w:tr w:rsidR="00A86689" w:rsidRPr="00D670C6" w:rsidTr="00D670C6">
        <w:tc>
          <w:tcPr>
            <w:tcW w:w="2808" w:type="dxa"/>
          </w:tcPr>
          <w:p w:rsidR="00A86689" w:rsidRPr="00D670C6" w:rsidRDefault="00A86689" w:rsidP="0065350E">
            <w:pPr>
              <w:tabs>
                <w:tab w:val="left" w:pos="993"/>
              </w:tabs>
            </w:pPr>
            <w:r w:rsidRPr="00D670C6">
              <w:t>Школа искусств</w:t>
            </w:r>
          </w:p>
        </w:tc>
        <w:tc>
          <w:tcPr>
            <w:tcW w:w="1368" w:type="dxa"/>
          </w:tcPr>
          <w:p w:rsidR="00A86689" w:rsidRPr="00D670C6" w:rsidRDefault="00A86689" w:rsidP="0065350E">
            <w:pPr>
              <w:jc w:val="center"/>
            </w:pPr>
            <w:r w:rsidRPr="00D670C6">
              <w:t>единица</w:t>
            </w:r>
          </w:p>
        </w:tc>
        <w:tc>
          <w:tcPr>
            <w:tcW w:w="1319" w:type="dxa"/>
          </w:tcPr>
          <w:p w:rsidR="00A86689" w:rsidRPr="00D670C6" w:rsidRDefault="00A86689" w:rsidP="0065350E">
            <w:pPr>
              <w:jc w:val="center"/>
            </w:pPr>
            <w:r w:rsidRPr="00D670C6">
              <w:t>1</w:t>
            </w:r>
          </w:p>
        </w:tc>
        <w:tc>
          <w:tcPr>
            <w:tcW w:w="4819" w:type="dxa"/>
          </w:tcPr>
          <w:p w:rsidR="00A86689" w:rsidRPr="00D670C6" w:rsidRDefault="00A86689" w:rsidP="00B1060C">
            <w:r w:rsidRPr="00D670C6">
              <w:t>Используется  по  назначению, находится в надлежащем  состоянии</w:t>
            </w:r>
          </w:p>
        </w:tc>
      </w:tr>
    </w:tbl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u w:val="none"/>
          <w:lang w:val="ru-RU"/>
        </w:rPr>
      </w:pPr>
      <w:bookmarkStart w:id="22" w:name="_Toc171142001"/>
      <w:bookmarkStart w:id="23" w:name="_Toc251017646"/>
      <w:r w:rsidRPr="00D670C6">
        <w:rPr>
          <w:rFonts w:ascii="Times New Roman" w:hAnsi="Times New Roman"/>
          <w:sz w:val="20"/>
          <w:lang w:val="ru-RU"/>
        </w:rPr>
        <w:t>5.</w:t>
      </w:r>
      <w:r w:rsidRPr="00D670C6">
        <w:rPr>
          <w:rFonts w:ascii="Times New Roman" w:hAnsi="Times New Roman"/>
          <w:sz w:val="24"/>
          <w:szCs w:val="24"/>
          <w:lang w:val="ru-RU"/>
        </w:rPr>
        <w:t xml:space="preserve"> Наличие планов/программ социально-экономического развития </w:t>
      </w:r>
      <w:bookmarkEnd w:id="22"/>
      <w:bookmarkEnd w:id="23"/>
      <w:r w:rsidR="007D519D" w:rsidRPr="00D670C6">
        <w:rPr>
          <w:rFonts w:ascii="Times New Roman" w:hAnsi="Times New Roman"/>
          <w:sz w:val="24"/>
          <w:szCs w:val="24"/>
          <w:lang w:val="ru-RU"/>
        </w:rPr>
        <w:t>муниципального образования Свечинский муниципальный район Кировской области</w:t>
      </w:r>
      <w:r w:rsidRPr="00D670C6">
        <w:rPr>
          <w:rFonts w:ascii="Times New Roman" w:hAnsi="Times New Roman"/>
          <w:sz w:val="24"/>
          <w:szCs w:val="24"/>
          <w:u w:val="none"/>
          <w:lang w:val="ru-RU"/>
        </w:rPr>
        <w:t xml:space="preserve">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48"/>
        <w:gridCol w:w="1890"/>
        <w:gridCol w:w="4230"/>
      </w:tblGrid>
      <w:tr w:rsidR="001C3AD2" w:rsidRPr="00D670C6" w:rsidTr="0065350E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когда и кем принят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AD2" w:rsidRPr="00D670C6" w:rsidRDefault="001C3AD2" w:rsidP="0065350E">
            <w:pPr>
              <w:jc w:val="center"/>
              <w:rPr>
                <w:b/>
              </w:rPr>
            </w:pPr>
            <w:r w:rsidRPr="00D670C6">
              <w:rPr>
                <w:b/>
              </w:rPr>
              <w:t>Основные цели и задачи</w:t>
            </w:r>
          </w:p>
        </w:tc>
      </w:tr>
      <w:tr w:rsidR="001C3AD2" w:rsidRPr="00D670C6" w:rsidTr="0065350E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D2" w:rsidRPr="00D670C6" w:rsidRDefault="001C3AD2" w:rsidP="00BE7AB8">
            <w:r w:rsidRPr="00D670C6">
              <w:t xml:space="preserve">Программа социально-экономического развития муниципального образования </w:t>
            </w:r>
            <w:r w:rsidR="007D519D" w:rsidRPr="00D670C6">
              <w:t>Свечинский муниципальный район Кировской области</w:t>
            </w:r>
            <w:r w:rsidRPr="00D670C6">
              <w:t xml:space="preserve"> на 201</w:t>
            </w:r>
            <w:r w:rsidR="00BE7AB8">
              <w:t>7</w:t>
            </w:r>
            <w:r w:rsidRPr="00D670C6">
              <w:t>-20</w:t>
            </w:r>
            <w:r w:rsidR="00BE7AB8">
              <w:t>20</w:t>
            </w:r>
            <w:r w:rsidRPr="00D670C6">
              <w:t xml:space="preserve"> годы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D2" w:rsidRPr="00C960FC" w:rsidRDefault="00EF59CC" w:rsidP="00BE7AB8">
            <w:pPr>
              <w:rPr>
                <w:highlight w:val="yellow"/>
              </w:rPr>
            </w:pPr>
            <w:r w:rsidRPr="00C960FC">
              <w:t xml:space="preserve">Решение Свечинской районной </w:t>
            </w:r>
            <w:r w:rsidR="001C3AD2" w:rsidRPr="00C960FC">
              <w:t xml:space="preserve"> Думы от</w:t>
            </w:r>
            <w:r w:rsidR="00C960FC" w:rsidRPr="00C960FC">
              <w:t xml:space="preserve"> </w:t>
            </w:r>
            <w:r w:rsidR="00BE7AB8">
              <w:t>15</w:t>
            </w:r>
            <w:r w:rsidR="00C960FC" w:rsidRPr="00C960FC">
              <w:t>.1</w:t>
            </w:r>
            <w:r w:rsidR="00BE7AB8">
              <w:t>2</w:t>
            </w:r>
            <w:r w:rsidR="00C960FC" w:rsidRPr="00C960FC">
              <w:t>.201</w:t>
            </w:r>
            <w:r w:rsidR="00BE7AB8">
              <w:t>6</w:t>
            </w:r>
            <w:r w:rsidR="001C3AD2" w:rsidRPr="00C960FC">
              <w:t xml:space="preserve"> № </w:t>
            </w:r>
            <w:r w:rsidR="00BE7AB8">
              <w:t>5/40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D2" w:rsidRPr="00D670C6" w:rsidRDefault="001C3AD2" w:rsidP="007D519D">
            <w:r w:rsidRPr="00D670C6">
              <w:t xml:space="preserve">Цель: </w:t>
            </w:r>
            <w:r w:rsidR="007D519D" w:rsidRPr="00D670C6">
              <w:t xml:space="preserve">повышение уровня жизни населения на основе устойчивого и полноценного развития </w:t>
            </w:r>
            <w:r w:rsidR="002E047A" w:rsidRPr="00D670C6">
              <w:t>территории</w:t>
            </w:r>
          </w:p>
        </w:tc>
      </w:tr>
    </w:tbl>
    <w:p w:rsidR="006F7DAB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4" w:name="_Toc171142002"/>
      <w:bookmarkStart w:id="25" w:name="_Toc251017647"/>
      <w:r w:rsidRPr="00D670C6">
        <w:rPr>
          <w:rFonts w:ascii="Times New Roman" w:hAnsi="Times New Roman"/>
          <w:sz w:val="24"/>
          <w:szCs w:val="24"/>
          <w:lang w:val="ru-RU"/>
        </w:rPr>
        <w:lastRenderedPageBreak/>
        <w:t xml:space="preserve">6. Основные направления экономического развития </w:t>
      </w:r>
      <w:bookmarkEnd w:id="24"/>
      <w:bookmarkEnd w:id="25"/>
      <w:r w:rsidR="000176BC" w:rsidRPr="00D670C6">
        <w:rPr>
          <w:rFonts w:ascii="Times New Roman" w:hAnsi="Times New Roman"/>
          <w:sz w:val="24"/>
          <w:szCs w:val="24"/>
          <w:lang w:val="ru-RU"/>
        </w:rPr>
        <w:t>муниципальное образование Свечинский муниципальный район Кировской области</w:t>
      </w:r>
    </w:p>
    <w:p w:rsidR="006F7DAB" w:rsidRPr="00D670C6" w:rsidRDefault="006F7DAB" w:rsidP="006F7DAB">
      <w:pPr>
        <w:ind w:firstLine="708"/>
        <w:rPr>
          <w:sz w:val="24"/>
          <w:szCs w:val="24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59"/>
        <w:gridCol w:w="6409"/>
      </w:tblGrid>
      <w:tr w:rsidR="006F7DAB" w:rsidRPr="00D670C6" w:rsidTr="00B920C9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DAB" w:rsidRPr="00D670C6" w:rsidRDefault="001C3AD2" w:rsidP="00B920C9">
            <w:pPr>
              <w:jc w:val="center"/>
            </w:pPr>
            <w:r w:rsidRPr="00D670C6">
              <w:rPr>
                <w:sz w:val="24"/>
                <w:szCs w:val="24"/>
              </w:rPr>
              <w:t xml:space="preserve"> </w:t>
            </w:r>
            <w:bookmarkStart w:id="26" w:name="_Toc171142003"/>
            <w:bookmarkStart w:id="27" w:name="_Toc251017648"/>
            <w:r w:rsidR="006F7DAB" w:rsidRPr="00D670C6">
              <w:rPr>
                <w:b/>
              </w:rPr>
              <w:t>Стабилизация и развитие отраслей экономики</w:t>
            </w:r>
          </w:p>
        </w:tc>
      </w:tr>
      <w:tr w:rsidR="006F7DAB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DAB" w:rsidRPr="00D670C6" w:rsidRDefault="00D90E0E" w:rsidP="00B920C9">
            <w:r>
              <w:t>Агропромышленный комплекс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90E0E" w:rsidRDefault="00D90E0E" w:rsidP="00D90E0E">
            <w:pPr>
              <w:jc w:val="both"/>
            </w:pPr>
            <w:r>
              <w:t>-с</w:t>
            </w:r>
            <w:r w:rsidRPr="00D90E0E">
              <w:t>охранение и увеличение объемов производства и переработки основных видов сельскохозяйственной продукции.</w:t>
            </w:r>
          </w:p>
          <w:p w:rsidR="00D90E0E" w:rsidRDefault="00D90E0E" w:rsidP="00D90E0E">
            <w:pPr>
              <w:jc w:val="both"/>
            </w:pPr>
            <w:r>
              <w:t>-с</w:t>
            </w:r>
            <w:r w:rsidRPr="00D90E0E">
              <w:t>тимулирование п</w:t>
            </w:r>
            <w:r>
              <w:t>риобретения сельскохозяйственны</w:t>
            </w:r>
            <w:r w:rsidRPr="00D90E0E">
              <w:t xml:space="preserve">ми товаропроизводителями высокотехнологичных машин и оборудования, строительства и модернизации объектов животноводства, растениеводства и переработки сельхозпродукции. </w:t>
            </w:r>
          </w:p>
          <w:p w:rsidR="00D90E0E" w:rsidRPr="00D90E0E" w:rsidRDefault="00D90E0E" w:rsidP="00D90E0E">
            <w:pPr>
              <w:jc w:val="both"/>
            </w:pPr>
            <w:r>
              <w:t>-с</w:t>
            </w:r>
            <w:r w:rsidRPr="00D90E0E">
              <w:rPr>
                <w:spacing w:val="-2"/>
              </w:rPr>
              <w:t>оздание условий для эффективного использования земель сельскохозяйственного назначения.</w:t>
            </w:r>
          </w:p>
          <w:p w:rsidR="006F7DAB" w:rsidRPr="00D670C6" w:rsidRDefault="00D90E0E" w:rsidP="00D90E0E">
            <w:pPr>
              <w:jc w:val="both"/>
            </w:pPr>
            <w:r>
              <w:t>-с</w:t>
            </w:r>
            <w:r w:rsidRPr="00D90E0E">
              <w:t>оздание условий для развития малых форм хозяйствования.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69330C">
            <w:r w:rsidRPr="00D670C6">
              <w:t>Поддержка и развитие малого предпринимательства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90E0E" w:rsidRDefault="00D90E0E" w:rsidP="00D90E0E">
            <w:pPr>
              <w:jc w:val="both"/>
            </w:pPr>
            <w:r w:rsidRPr="00D670C6">
              <w:t>-</w:t>
            </w:r>
            <w:r>
              <w:t>ф</w:t>
            </w:r>
            <w:r w:rsidRPr="00D90E0E">
              <w:t>ормирование благоприятной правовой среды, стимулирующей развитие малого и среднего предпринимательства.</w:t>
            </w:r>
          </w:p>
          <w:p w:rsidR="00D90E0E" w:rsidRPr="00D90E0E" w:rsidRDefault="00D90E0E" w:rsidP="00D90E0E">
            <w:pPr>
              <w:jc w:val="both"/>
            </w:pPr>
            <w:r>
              <w:t>-р</w:t>
            </w:r>
            <w:r w:rsidRPr="00D90E0E">
              <w:t>азвитие инфраструктуры, обеспечивающей доступность деловых услуг для субъектов малого и среднего предпринимательства.</w:t>
            </w:r>
          </w:p>
          <w:p w:rsidR="00D90E0E" w:rsidRPr="00D90E0E" w:rsidRDefault="00D90E0E" w:rsidP="00D90E0E">
            <w:pPr>
              <w:jc w:val="both"/>
            </w:pPr>
            <w:r>
              <w:t>-р</w:t>
            </w:r>
            <w:r w:rsidRPr="00D90E0E">
              <w:t>азвитие механизмов финансово-кредитной поддержки малого и среднего предпринимательства.</w:t>
            </w:r>
          </w:p>
          <w:p w:rsidR="00D90E0E" w:rsidRPr="00D90E0E" w:rsidRDefault="00D90E0E" w:rsidP="00D90E0E">
            <w:pPr>
              <w:jc w:val="both"/>
            </w:pPr>
            <w:r>
              <w:t>-у</w:t>
            </w:r>
            <w:r w:rsidRPr="00D90E0E">
              <w:t>крепление социального статуса, повышение престижа и этики предпринимательства.</w:t>
            </w:r>
          </w:p>
          <w:p w:rsidR="00D90E0E" w:rsidRPr="00D90E0E" w:rsidRDefault="00D90E0E" w:rsidP="00D90E0E">
            <w:pPr>
              <w:jc w:val="both"/>
            </w:pPr>
            <w:r>
              <w:t>-и</w:t>
            </w:r>
            <w:r w:rsidRPr="00D90E0E">
              <w:t>нформационно-консультационная  и организационная поддержка малого и среднего предпринимательства.</w:t>
            </w:r>
          </w:p>
          <w:p w:rsidR="00D90E0E" w:rsidRPr="00D90E0E" w:rsidRDefault="00D90E0E" w:rsidP="00D90E0E">
            <w:pPr>
              <w:jc w:val="both"/>
              <w:rPr>
                <w:highlight w:val="yellow"/>
              </w:rPr>
            </w:pPr>
            <w:r>
              <w:t>-р</w:t>
            </w:r>
            <w:r w:rsidRPr="00D90E0E">
              <w:t>азвитие системы подготовки кадров, ориентированной на потребности сектора малого и среднего предпринимательства.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B920C9">
            <w:r w:rsidRPr="00D670C6">
              <w:t>Транспортная инфраструктура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90E0E" w:rsidRDefault="00D90E0E" w:rsidP="00D90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0E0E">
              <w:rPr>
                <w:rFonts w:ascii="Times New Roman" w:hAnsi="Times New Roman" w:cs="Times New Roman"/>
              </w:rPr>
              <w:t>-поддержание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них.</w:t>
            </w:r>
          </w:p>
          <w:p w:rsidR="00D90E0E" w:rsidRPr="00D670C6" w:rsidRDefault="00D90E0E" w:rsidP="00D90E0E">
            <w:pPr>
              <w:jc w:val="both"/>
            </w:pPr>
            <w:r w:rsidRPr="00D90E0E">
              <w:t>-сохранение протяженности соответствующих нормативным требованиям  автомобильных дорог общего пользования местного значения за счет содержания и ремонта автомобильных дорог, а так же улично-дорожной сети поселений Свечинского муниципального района.</w:t>
            </w:r>
          </w:p>
        </w:tc>
      </w:tr>
      <w:tr w:rsidR="00D90E0E" w:rsidRPr="00D670C6" w:rsidTr="00B920C9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7D519D">
            <w:pPr>
              <w:jc w:val="center"/>
            </w:pPr>
            <w:r w:rsidRPr="00D670C6">
              <w:rPr>
                <w:b/>
              </w:rPr>
              <w:t>Развитие социальной инфраструктуры, повышение качества бюджетных услуг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B920C9">
            <w:r w:rsidRPr="00D670C6">
              <w:t xml:space="preserve"> Образование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B920C9">
            <w:pPr>
              <w:jc w:val="both"/>
            </w:pPr>
            <w:r w:rsidRPr="00D670C6">
              <w:t>-развитие муниципальной системы дошкольного образования;</w:t>
            </w:r>
          </w:p>
          <w:p w:rsidR="00D90E0E" w:rsidRPr="00D670C6" w:rsidRDefault="00D90E0E" w:rsidP="00B920C9">
            <w:pPr>
              <w:jc w:val="both"/>
            </w:pPr>
            <w:r w:rsidRPr="00D670C6">
              <w:t>-модернизация системы общего образования;</w:t>
            </w:r>
          </w:p>
          <w:p w:rsidR="00D90E0E" w:rsidRPr="00D670C6" w:rsidRDefault="00D90E0E" w:rsidP="00B920C9">
            <w:pPr>
              <w:jc w:val="both"/>
            </w:pPr>
            <w:r w:rsidRPr="00D670C6">
              <w:t>-развитие системы работы с талантливыми детьми и подростками;</w:t>
            </w:r>
          </w:p>
          <w:p w:rsidR="00D90E0E" w:rsidRPr="00D670C6" w:rsidRDefault="00D90E0E" w:rsidP="00B920C9">
            <w:pPr>
              <w:jc w:val="both"/>
            </w:pPr>
            <w:r w:rsidRPr="00D670C6">
              <w:t>-развитие кадрового потенциала системы образования района.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5B09D0" w:rsidP="00B920C9">
            <w:r>
              <w:t>Культура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CB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70C6">
              <w:rPr>
                <w:rFonts w:ascii="Times New Roman" w:hAnsi="Times New Roman" w:cs="Times New Roman"/>
              </w:rPr>
              <w:t>-развитие библиотечного дела в Свечинском районе и -организация библиотечного обслуживания населения муниципальными библиотеками;</w:t>
            </w:r>
          </w:p>
          <w:p w:rsidR="00D90E0E" w:rsidRPr="00D670C6" w:rsidRDefault="00D90E0E" w:rsidP="00CB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70C6">
              <w:rPr>
                <w:rFonts w:ascii="Times New Roman" w:hAnsi="Times New Roman" w:cs="Times New Roman"/>
              </w:rPr>
              <w:t>-выявление и развитие одаренных детей;</w:t>
            </w:r>
          </w:p>
          <w:p w:rsidR="00D90E0E" w:rsidRPr="00D670C6" w:rsidRDefault="00D90E0E" w:rsidP="00CB3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70C6">
              <w:rPr>
                <w:rFonts w:ascii="Times New Roman" w:hAnsi="Times New Roman" w:cs="Times New Roman"/>
              </w:rPr>
              <w:t>-укрепление материально-технической базы учреждений культуры района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5B09D0">
            <w:r w:rsidRPr="00D670C6">
              <w:t xml:space="preserve"> Молодежная политика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9D0" w:rsidRDefault="005B09D0" w:rsidP="005B09D0">
            <w:pPr>
              <w:jc w:val="both"/>
            </w:pPr>
            <w:r>
              <w:t>-к</w:t>
            </w:r>
            <w:r w:rsidRPr="000D31C7">
              <w:t xml:space="preserve">оординация деятельности органов местного самоуправления по </w:t>
            </w:r>
            <w:r>
              <w:t>организации работы с молодёжью.</w:t>
            </w:r>
          </w:p>
          <w:p w:rsidR="005B09D0" w:rsidRDefault="005B09D0" w:rsidP="005B09D0">
            <w:pPr>
              <w:jc w:val="both"/>
            </w:pPr>
            <w:r>
              <w:t>-с</w:t>
            </w:r>
            <w:r w:rsidRPr="000D31C7">
              <w:t>оздание условий для развития молодежной самоорганизации, инновационной и предпринимательской деятель</w:t>
            </w:r>
            <w:r>
              <w:t>ности.</w:t>
            </w:r>
          </w:p>
          <w:p w:rsidR="005B09D0" w:rsidRDefault="005B09D0" w:rsidP="005B09D0">
            <w:pPr>
              <w:jc w:val="both"/>
            </w:pPr>
            <w:r>
              <w:t>-п</w:t>
            </w:r>
            <w:r w:rsidRPr="000D31C7">
              <w:t>атриотическое  воспитание и фор</w:t>
            </w:r>
            <w:r>
              <w:t>мирования семейных ценностей.</w:t>
            </w:r>
          </w:p>
          <w:p w:rsidR="005B09D0" w:rsidRPr="000D31C7" w:rsidRDefault="005B09D0" w:rsidP="005B09D0">
            <w:pPr>
              <w:jc w:val="both"/>
            </w:pPr>
            <w:r>
              <w:t>-п</w:t>
            </w:r>
            <w:r w:rsidRPr="000D31C7">
              <w:t>ропаганда здорового образа жизни, профилактика асоциал</w:t>
            </w:r>
            <w:r>
              <w:t>ьных явлений в молодежной среде.</w:t>
            </w:r>
            <w:r w:rsidRPr="000D31C7">
              <w:t xml:space="preserve"> </w:t>
            </w:r>
          </w:p>
          <w:p w:rsidR="005B09D0" w:rsidRPr="00FA0139" w:rsidRDefault="005B09D0" w:rsidP="005B09D0">
            <w:pPr>
              <w:jc w:val="both"/>
            </w:pPr>
            <w:r>
              <w:t>-н</w:t>
            </w:r>
            <w:r w:rsidRPr="00FA0139">
              <w:t>аучно-методическое и информационное обеспечение органов и учреждений, участвующих в реализации молодежной политики, молодежных и детских общественных объедине</w:t>
            </w:r>
            <w:r>
              <w:t>ний.</w:t>
            </w:r>
          </w:p>
          <w:p w:rsidR="005B09D0" w:rsidRPr="00FA0139" w:rsidRDefault="005B09D0" w:rsidP="005B09D0">
            <w:pPr>
              <w:jc w:val="both"/>
            </w:pPr>
            <w:r>
              <w:t>-</w:t>
            </w:r>
            <w:r w:rsidRPr="00FA0139">
              <w:t>совершенствование форм</w:t>
            </w:r>
            <w:r>
              <w:t xml:space="preserve"> поддержки молодёжных инициатив.</w:t>
            </w:r>
          </w:p>
          <w:p w:rsidR="005B09D0" w:rsidRPr="00FA0139" w:rsidRDefault="005B09D0" w:rsidP="005B09D0">
            <w:pPr>
              <w:jc w:val="both"/>
            </w:pPr>
            <w:r>
              <w:t>-</w:t>
            </w:r>
            <w:r w:rsidRPr="00FA0139">
              <w:t>развитие инфраструктуры учреждений, оказывающих услуги для моло</w:t>
            </w:r>
            <w:r>
              <w:t>дежи.</w:t>
            </w:r>
          </w:p>
          <w:p w:rsidR="00D90E0E" w:rsidRPr="00D670C6" w:rsidRDefault="005B09D0" w:rsidP="00D670C6">
            <w:pPr>
              <w:jc w:val="both"/>
            </w:pPr>
            <w:r>
              <w:t>-</w:t>
            </w:r>
            <w:r w:rsidRPr="00FA0139">
              <w:t>предоставление молодым семьям социальных выплат на приобретение жилого помещения, в том числе  экономкласса, или строительство  индивидуального жилого дома, в том числе экономкласса.</w:t>
            </w:r>
          </w:p>
        </w:tc>
      </w:tr>
      <w:tr w:rsidR="005B09D0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9D0" w:rsidRPr="00D670C6" w:rsidRDefault="00116EDA" w:rsidP="005B09D0">
            <w:r>
              <w:t>Физкультура и спорт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0012D2" w:rsidRDefault="00116EDA" w:rsidP="00116EDA">
            <w:pPr>
              <w:jc w:val="both"/>
            </w:pPr>
            <w:r>
              <w:t>-п</w:t>
            </w:r>
            <w:r w:rsidRPr="000012D2">
              <w:t>опуляризация здорового образа жизни.</w:t>
            </w:r>
          </w:p>
          <w:p w:rsidR="00116EDA" w:rsidRPr="000012D2" w:rsidRDefault="00116EDA" w:rsidP="00116EDA">
            <w:pPr>
              <w:jc w:val="both"/>
            </w:pPr>
            <w:r>
              <w:lastRenderedPageBreak/>
              <w:t>-р</w:t>
            </w:r>
            <w:r w:rsidRPr="000012D2">
              <w:t>азвитие массовой физической культуры и спорта.</w:t>
            </w:r>
          </w:p>
          <w:p w:rsidR="00116EDA" w:rsidRPr="000012D2" w:rsidRDefault="00116EDA" w:rsidP="00116EDA">
            <w:pPr>
              <w:jc w:val="both"/>
            </w:pPr>
            <w:r>
              <w:t>-с</w:t>
            </w:r>
            <w:r w:rsidRPr="000012D2">
              <w:t>овершенствование системы подготовки спортсменов высокого класса</w:t>
            </w:r>
          </w:p>
          <w:p w:rsidR="005B09D0" w:rsidRDefault="00116EDA" w:rsidP="005B09D0">
            <w:pPr>
              <w:jc w:val="both"/>
            </w:pPr>
            <w:r>
              <w:t>-у</w:t>
            </w:r>
            <w:r w:rsidRPr="000012D2">
              <w:t>крепление материально-технической базы физической культуры и спорта района.</w:t>
            </w:r>
          </w:p>
        </w:tc>
      </w:tr>
      <w:tr w:rsidR="00116EDA" w:rsidRPr="00116EDA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r w:rsidRPr="00116EDA">
              <w:lastRenderedPageBreak/>
              <w:t>Оздоровление и отдых детей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pPr>
              <w:pStyle w:val="21"/>
              <w:suppressAutoHyphens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-о</w:t>
            </w:r>
            <w:r w:rsidRPr="00116EDA">
              <w:rPr>
                <w:rFonts w:ascii="Times New Roman" w:hAnsi="Times New Roman"/>
                <w:sz w:val="20"/>
                <w:lang w:val="ru-RU"/>
              </w:rPr>
              <w:t>беспечение проведения детской оздоровительной кампании.</w:t>
            </w:r>
          </w:p>
          <w:p w:rsidR="00116EDA" w:rsidRPr="00116EDA" w:rsidRDefault="00116EDA" w:rsidP="00116EDA">
            <w:pPr>
              <w:jc w:val="both"/>
            </w:pPr>
            <w:r>
              <w:t>-р</w:t>
            </w:r>
            <w:r w:rsidRPr="00116EDA">
              <w:t>асширение спектра предоставляемых услуг в сфере организации отдыха и оздоровления детей.</w:t>
            </w:r>
          </w:p>
          <w:p w:rsidR="00116EDA" w:rsidRPr="00116EDA" w:rsidRDefault="00116EDA" w:rsidP="00116EDA">
            <w:pPr>
              <w:jc w:val="both"/>
              <w:rPr>
                <w:highlight w:val="yellow"/>
              </w:rPr>
            </w:pPr>
            <w:r>
              <w:t>-м</w:t>
            </w:r>
            <w:r w:rsidRPr="00116EDA">
              <w:t>одернизация системы управления  в сфере отдыха  и оздоровления детей и подростков.</w:t>
            </w:r>
          </w:p>
        </w:tc>
      </w:tr>
      <w:tr w:rsidR="00116EDA" w:rsidRPr="00116EDA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r w:rsidRPr="00D670C6">
              <w:t>Содействие занятости населения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D670C6" w:rsidRDefault="00116EDA" w:rsidP="00116EDA">
            <w:pPr>
              <w:jc w:val="both"/>
            </w:pPr>
            <w:r w:rsidRPr="00D670C6">
              <w:t>-развитие общественных и временных работ;</w:t>
            </w:r>
          </w:p>
          <w:p w:rsidR="00116EDA" w:rsidRPr="00116EDA" w:rsidRDefault="00116EDA" w:rsidP="00116EDA">
            <w:r w:rsidRPr="00D670C6">
              <w:t xml:space="preserve">-обеспечение временного трудоустройства -несовершеннолетних граждан в свободное от учебы время, безработных граждан, </w:t>
            </w:r>
            <w:r w:rsidRPr="00116EDA">
              <w:t>испытывающих трудности в поиске работы;</w:t>
            </w:r>
          </w:p>
          <w:p w:rsidR="00116EDA" w:rsidRPr="00116EDA" w:rsidRDefault="00116EDA" w:rsidP="00116EDA">
            <w:pPr>
              <w:pStyle w:val="21"/>
              <w:suppressAutoHyphens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116EDA">
              <w:rPr>
                <w:rFonts w:ascii="Times New Roman" w:hAnsi="Times New Roman"/>
                <w:sz w:val="20"/>
                <w:lang w:val="ru-RU"/>
              </w:rPr>
              <w:t>-расширение информационного обеспечения реализации политики занятости.</w:t>
            </w:r>
          </w:p>
        </w:tc>
      </w:tr>
      <w:tr w:rsidR="00116EDA" w:rsidRPr="00116EDA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D670C6" w:rsidRDefault="00116EDA" w:rsidP="00116EDA">
            <w:r>
              <w:t>Жилищное строительство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pPr>
              <w:jc w:val="both"/>
              <w:rPr>
                <w:iCs/>
                <w:lang w:bidi="fa-IR"/>
              </w:rPr>
            </w:pPr>
            <w:r w:rsidRPr="00116EDA">
              <w:rPr>
                <w:iCs/>
                <w:lang w:bidi="fa-IR"/>
              </w:rPr>
              <w:t>-реализация инвестиционных  проектов по комплексному освоению и развитию территорий в целях жилищного строительства.</w:t>
            </w:r>
          </w:p>
          <w:p w:rsidR="00116EDA" w:rsidRPr="00116EDA" w:rsidRDefault="00116EDA" w:rsidP="00116EDA">
            <w:pPr>
              <w:jc w:val="both"/>
              <w:rPr>
                <w:iCs/>
                <w:lang w:bidi="fa-IR"/>
              </w:rPr>
            </w:pPr>
            <w:r w:rsidRPr="00116EDA">
              <w:rPr>
                <w:iCs/>
                <w:lang w:bidi="fa-IR"/>
              </w:rPr>
              <w:t>-разработка муниципальными образованиями градостроительной документации в соответствии с Градостроительным кодексом Российской Федерации.</w:t>
            </w:r>
          </w:p>
        </w:tc>
      </w:tr>
      <w:tr w:rsidR="00116EDA" w:rsidRPr="00116EDA" w:rsidTr="0069330C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pPr>
              <w:jc w:val="center"/>
              <w:rPr>
                <w:b/>
              </w:rPr>
            </w:pPr>
            <w:r w:rsidRPr="00116EDA">
              <w:rPr>
                <w:b/>
              </w:rPr>
              <w:t>Повышение эффективности управления муниципальным имуществом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116EDA" w:rsidP="00B920C9">
            <w:r>
              <w:t>Управление муниципальным имуществом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>обеспечение    полноты    и    достоверности     учета муниципального  имущества района.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 xml:space="preserve">азграничение  муниципального имущества  района  целях. 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беспечения исполнения функций местного самоуправления.                       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полноты и  своевременности  поступления  в районный бюджет  части  чистой   прибыли   муниципальных унитарных предприятий.                        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>риватизация муниципального  имущества  района,  не участвующего  в  обеспечении   исполнения   полномочий местного самоуправления  района  и осуществлении деятельности  муниципальных учреждений.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 xml:space="preserve">аксимальное  вовлечение  в  оборот   муниципального имущества района.                                   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свободного имущества  через  проведение процедуры торгов на право заключения  договора  аренды муниципального имущества района.               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>беспечение контроля за использованием и  сохранностью муниципального имущества района,  закрепленного  за муниципальными  унитарными предприятиями и муниципальными учреждениями.</w:t>
            </w:r>
          </w:p>
          <w:p w:rsidR="00116EDA" w:rsidRPr="00116EDA" w:rsidRDefault="00116EDA" w:rsidP="00116E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116EDA">
              <w:rPr>
                <w:rFonts w:ascii="Times New Roman" w:hAnsi="Times New Roman" w:cs="Times New Roman"/>
                <w:sz w:val="20"/>
                <w:szCs w:val="20"/>
              </w:rPr>
              <w:t>егистрация   права    собственности муниципального образования района на земельные участки;</w:t>
            </w:r>
          </w:p>
          <w:p w:rsidR="00D90E0E" w:rsidRPr="00116EDA" w:rsidRDefault="00116EDA" w:rsidP="00116EDA">
            <w:pPr>
              <w:jc w:val="both"/>
              <w:rPr>
                <w:sz w:val="24"/>
                <w:szCs w:val="24"/>
                <w:highlight w:val="yellow"/>
              </w:rPr>
            </w:pPr>
            <w:r>
              <w:t>-п</w:t>
            </w:r>
            <w:r w:rsidRPr="00116EDA">
              <w:t>роведение технической инвентаризации объектов недвижимости, имеющихся в муниципальной собственности.</w:t>
            </w:r>
            <w:r w:rsidRPr="004645E1">
              <w:rPr>
                <w:sz w:val="24"/>
                <w:szCs w:val="24"/>
              </w:rPr>
              <w:t xml:space="preserve"> </w:t>
            </w:r>
          </w:p>
        </w:tc>
      </w:tr>
      <w:tr w:rsidR="00116EDA" w:rsidRPr="00116EDA" w:rsidTr="0069330C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116E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ED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экологической безопасности</w:t>
            </w:r>
          </w:p>
        </w:tc>
      </w:tr>
      <w:tr w:rsidR="00116EDA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Default="00116EDA" w:rsidP="006933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экологической безопасности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A46C21" w:rsidRDefault="00116EDA" w:rsidP="00116E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46C21">
              <w:rPr>
                <w:rFonts w:ascii="Times New Roman" w:hAnsi="Times New Roman" w:cs="Times New Roman"/>
              </w:rPr>
              <w:t xml:space="preserve">-проведение работы по созданию муниципальной системы управления отходами для обеспечения эффективности,      контролируемости процесса обращения с отходами и      управляемости им. </w:t>
            </w:r>
          </w:p>
          <w:p w:rsidR="00116EDA" w:rsidRPr="00A46C21" w:rsidRDefault="00116EDA" w:rsidP="00116EDA">
            <w:pPr>
              <w:jc w:val="both"/>
              <w:rPr>
                <w:color w:val="000000"/>
              </w:rPr>
            </w:pPr>
            <w:r w:rsidRPr="00A46C21">
              <w:rPr>
                <w:color w:val="000000"/>
              </w:rPr>
              <w:t>-улучшение санитарного состояния территорий района.</w:t>
            </w:r>
          </w:p>
          <w:p w:rsidR="00116EDA" w:rsidRPr="00A46C21" w:rsidRDefault="00116EDA" w:rsidP="00116EDA">
            <w:pPr>
              <w:jc w:val="both"/>
            </w:pPr>
            <w:r w:rsidRPr="00A46C21">
              <w:rPr>
                <w:color w:val="000000"/>
              </w:rPr>
              <w:t>-повышение уровня экологической культуры населения.</w:t>
            </w:r>
          </w:p>
          <w:p w:rsidR="00116EDA" w:rsidRPr="00A46C21" w:rsidRDefault="00116EDA" w:rsidP="00116EDA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C21">
              <w:rPr>
                <w:rFonts w:ascii="Times New Roman" w:hAnsi="Times New Roman" w:cs="Times New Roman"/>
                <w:color w:val="000000"/>
              </w:rPr>
              <w:t xml:space="preserve">-уменьшение количества несанкционированных мест размещения отходов на территории района и предотвращение их появления. </w:t>
            </w:r>
          </w:p>
          <w:p w:rsidR="00116EDA" w:rsidRPr="00A46C21" w:rsidRDefault="00116EDA" w:rsidP="00116EDA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</w:rPr>
            </w:pPr>
            <w:r w:rsidRPr="00A46C21">
              <w:rPr>
                <w:rFonts w:ascii="Times New Roman" w:hAnsi="Times New Roman" w:cs="Times New Roman"/>
                <w:color w:val="000000"/>
              </w:rPr>
              <w:t>-поддержание в удовлетворительном состоянии несанкционированной свалки в урочище Перша.</w:t>
            </w:r>
          </w:p>
        </w:tc>
      </w:tr>
      <w:tr w:rsidR="00116EDA" w:rsidRPr="00116EDA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Pr="00116EDA" w:rsidRDefault="00116EDA" w:rsidP="006933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EDA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Предупреждение возникновения, распространения и ликвидация заразных и незаразных заболеваний животных и птицы, в том числе отлов безнадзорных (бездомных) животных (собак) на территории Свечинского района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C21" w:rsidRPr="00A46C21" w:rsidRDefault="00A46C21" w:rsidP="00A46C21">
            <w:pPr>
              <w:jc w:val="both"/>
            </w:pPr>
            <w:r>
              <w:t>-о</w:t>
            </w:r>
            <w:r w:rsidRPr="00A46C21">
              <w:t>рганизация проведения мероприятий по предупреждению возникновения и ликвидации вспышек заразных и массовых незаразных заболеваний животных.</w:t>
            </w:r>
          </w:p>
          <w:p w:rsidR="00A46C21" w:rsidRPr="00A46C21" w:rsidRDefault="00A46C21" w:rsidP="00A46C21">
            <w:pPr>
              <w:jc w:val="both"/>
            </w:pPr>
            <w:r>
              <w:t>-о</w:t>
            </w:r>
            <w:r w:rsidRPr="00A46C21">
              <w:t>бустройство и содержание  в соответствии с требованиями действующего ветеринарного законодательства РФ скотомогильников (биотермических ям) на территории района.</w:t>
            </w:r>
          </w:p>
          <w:p w:rsidR="00116EDA" w:rsidRPr="00A46C21" w:rsidRDefault="00A46C21" w:rsidP="00A46C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A46C21">
              <w:rPr>
                <w:bCs/>
                <w:sz w:val="20"/>
                <w:szCs w:val="20"/>
              </w:rPr>
              <w:t>порядочение содержания домашних животных на территории Свечинского района, путем сокращением численности безнадзорных животных.</w:t>
            </w:r>
          </w:p>
        </w:tc>
      </w:tr>
      <w:tr w:rsidR="00A46C21" w:rsidRPr="00116EDA" w:rsidTr="0069330C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C21" w:rsidRPr="00A46C21" w:rsidRDefault="00A46C21" w:rsidP="00A46C21">
            <w:pPr>
              <w:jc w:val="center"/>
              <w:rPr>
                <w:b/>
              </w:rPr>
            </w:pPr>
            <w:r w:rsidRPr="00A46C21">
              <w:rPr>
                <w:b/>
              </w:rPr>
              <w:lastRenderedPageBreak/>
              <w:t>Обеспечение безопасности и жизнедеятельности населения</w:t>
            </w:r>
          </w:p>
        </w:tc>
      </w:tr>
      <w:tr w:rsidR="00116EDA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EDA" w:rsidRDefault="00116EDA" w:rsidP="0069330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населения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A46C21">
              <w:rPr>
                <w:rFonts w:ascii="Times New Roman" w:hAnsi="Times New Roman" w:cs="Times New Roman"/>
              </w:rPr>
              <w:t>овершенствование программного и технического оснащения  ЕДДС администрации Свечинского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A46C21">
              <w:rPr>
                <w:rFonts w:ascii="Times New Roman" w:hAnsi="Times New Roman" w:cs="Times New Roman"/>
              </w:rPr>
              <w:t>овышение оперативности совместных действий всех служб, их координации и оптимального использования сил и средств постоянной готовности.</w:t>
            </w:r>
          </w:p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A46C21">
              <w:rPr>
                <w:rFonts w:ascii="Times New Roman" w:hAnsi="Times New Roman" w:cs="Times New Roman"/>
              </w:rPr>
              <w:t>рганизация своевременного оповещения и информирования населения о чрезвычайных ситуациях в местах массового пребывания людей.</w:t>
            </w:r>
          </w:p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A46C21">
              <w:rPr>
                <w:rFonts w:ascii="Times New Roman" w:hAnsi="Times New Roman" w:cs="Times New Roman"/>
              </w:rPr>
              <w:t>нижение возможных социально-экономических ущербов от чрезвычайных ситуаций.</w:t>
            </w:r>
          </w:p>
          <w:p w:rsidR="00A46C21" w:rsidRPr="00A46C21" w:rsidRDefault="00A46C21" w:rsidP="00A46C21">
            <w:pPr>
              <w:pStyle w:val="ConsPlusNormal"/>
              <w:ind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A46C21">
              <w:rPr>
                <w:rFonts w:ascii="Times New Roman" w:hAnsi="Times New Roman" w:cs="Times New Roman"/>
              </w:rPr>
              <w:t>окращение санитарных и безвозвратных потерь населения.</w:t>
            </w:r>
          </w:p>
          <w:p w:rsidR="00A46C21" w:rsidRPr="00A46C21" w:rsidRDefault="00A46C21" w:rsidP="00A46C21">
            <w:pPr>
              <w:pStyle w:val="ConsPlusNormal"/>
              <w:ind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A46C21">
              <w:rPr>
                <w:rFonts w:ascii="Times New Roman" w:hAnsi="Times New Roman" w:cs="Times New Roman"/>
              </w:rPr>
              <w:t>нижение потерь материальных и культурных ценностей.</w:t>
            </w:r>
          </w:p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A46C21">
              <w:rPr>
                <w:rFonts w:ascii="Times New Roman" w:hAnsi="Times New Roman" w:cs="Times New Roman"/>
              </w:rPr>
              <w:t>едопущение неблагоприятных последствий в связи с возможными чрезвычайными ситуациями природного и техногенного характера.</w:t>
            </w:r>
          </w:p>
          <w:p w:rsidR="00A46C21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A46C21">
              <w:rPr>
                <w:rFonts w:ascii="Times New Roman" w:hAnsi="Times New Roman" w:cs="Times New Roman"/>
                <w:spacing w:val="-4"/>
              </w:rPr>
              <w:t>недрение системы видеонаблюдения за местами массового скопления граждан на территории пгт Свеча, установки экстренной связи «гражданин-милиция»</w:t>
            </w:r>
          </w:p>
          <w:p w:rsidR="00116EDA" w:rsidRPr="00A46C21" w:rsidRDefault="00A46C21" w:rsidP="00A46C21">
            <w:pPr>
              <w:pStyle w:val="ConsPlusNormal"/>
              <w:ind w:left="46" w:righ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-с</w:t>
            </w:r>
            <w:r w:rsidRPr="00A46C21">
              <w:rPr>
                <w:rFonts w:ascii="Times New Roman" w:hAnsi="Times New Roman" w:cs="Times New Roman"/>
              </w:rPr>
              <w:t>оздания финансовых, материальных и иных резервов, материальных и иных резервов.</w:t>
            </w:r>
          </w:p>
        </w:tc>
      </w:tr>
      <w:tr w:rsidR="00D90E0E" w:rsidRPr="00D670C6" w:rsidTr="00B920C9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B920C9">
            <w:r w:rsidRPr="00D670C6">
              <w:t>Реализация местных инициатив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0E" w:rsidRPr="00D670C6" w:rsidRDefault="00D90E0E" w:rsidP="00B920C9">
            <w:r w:rsidRPr="00D670C6">
              <w:t>-строительство или восстановление объектов социальной инфраструктуры местного уровня и повышение качества услуг;</w:t>
            </w:r>
          </w:p>
          <w:p w:rsidR="00D90E0E" w:rsidRPr="00D670C6" w:rsidRDefault="00D90E0E" w:rsidP="00B920C9">
            <w:r w:rsidRPr="00D670C6">
              <w:t>-повышение уровня участия населения в разрешении собственных проблем и в планировании и расходе бюджетных средств;</w:t>
            </w:r>
          </w:p>
          <w:p w:rsidR="00D90E0E" w:rsidRPr="00D670C6" w:rsidRDefault="00D90E0E" w:rsidP="00B920C9">
            <w:r w:rsidRPr="00D670C6">
              <w:t>-развитие способностей местных органов власти готовить и внедрять проекты с участием населения</w:t>
            </w:r>
          </w:p>
        </w:tc>
      </w:tr>
    </w:tbl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D670C6">
        <w:rPr>
          <w:rFonts w:ascii="Times New Roman" w:hAnsi="Times New Roman"/>
          <w:sz w:val="24"/>
          <w:szCs w:val="24"/>
          <w:lang w:val="ru-RU"/>
        </w:rPr>
        <w:t>7. Развитие малого и среднего предпринимательства</w:t>
      </w:r>
      <w:bookmarkEnd w:id="26"/>
      <w:bookmarkEnd w:id="2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1C3AD2" w:rsidRPr="00D670C6" w:rsidTr="0065350E">
        <w:trPr>
          <w:trHeight w:val="432"/>
        </w:trPr>
        <w:tc>
          <w:tcPr>
            <w:tcW w:w="5508" w:type="dxa"/>
            <w:vAlign w:val="center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>Всего</w:t>
            </w:r>
          </w:p>
        </w:tc>
        <w:tc>
          <w:tcPr>
            <w:tcW w:w="1980" w:type="dxa"/>
            <w:vAlign w:val="center"/>
          </w:tcPr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>Численность</w:t>
            </w:r>
          </w:p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 xml:space="preserve">работающих, </w:t>
            </w:r>
          </w:p>
          <w:p w:rsidR="001C3AD2" w:rsidRPr="00D670C6" w:rsidRDefault="001C3AD2" w:rsidP="00D670C6">
            <w:pPr>
              <w:jc w:val="center"/>
              <w:rPr>
                <w:b/>
              </w:rPr>
            </w:pPr>
            <w:r w:rsidRPr="00D670C6">
              <w:rPr>
                <w:b/>
              </w:rPr>
              <w:t>человек</w:t>
            </w:r>
          </w:p>
        </w:tc>
      </w:tr>
      <w:tr w:rsidR="001C3AD2" w:rsidRPr="00D670C6" w:rsidTr="0065350E">
        <w:trPr>
          <w:trHeight w:val="432"/>
        </w:trPr>
        <w:tc>
          <w:tcPr>
            <w:tcW w:w="5508" w:type="dxa"/>
          </w:tcPr>
          <w:p w:rsidR="001C3AD2" w:rsidRPr="00D670C6" w:rsidRDefault="001C3AD2" w:rsidP="00D670C6">
            <w:r w:rsidRPr="00D670C6">
              <w:t>Количество малых и средних предприятий, всего</w:t>
            </w:r>
          </w:p>
        </w:tc>
        <w:tc>
          <w:tcPr>
            <w:tcW w:w="1800" w:type="dxa"/>
          </w:tcPr>
          <w:p w:rsidR="001C3AD2" w:rsidRPr="00D670C6" w:rsidRDefault="001C3AD2" w:rsidP="00A46C21">
            <w:pPr>
              <w:jc w:val="center"/>
            </w:pPr>
            <w:r w:rsidRPr="00D670C6">
              <w:t>4</w:t>
            </w:r>
            <w:r w:rsidR="00A46C21">
              <w:t>0</w:t>
            </w:r>
          </w:p>
        </w:tc>
        <w:tc>
          <w:tcPr>
            <w:tcW w:w="1980" w:type="dxa"/>
          </w:tcPr>
          <w:p w:rsidR="001C3AD2" w:rsidRPr="00D670C6" w:rsidRDefault="00A46C21" w:rsidP="00D670C6">
            <w:pPr>
              <w:jc w:val="center"/>
            </w:pPr>
            <w:r>
              <w:t>420</w:t>
            </w:r>
          </w:p>
        </w:tc>
      </w:tr>
      <w:tr w:rsidR="001C3AD2" w:rsidRPr="00D670C6" w:rsidTr="00D670C6">
        <w:trPr>
          <w:trHeight w:val="208"/>
        </w:trPr>
        <w:tc>
          <w:tcPr>
            <w:tcW w:w="9288" w:type="dxa"/>
            <w:gridSpan w:val="3"/>
          </w:tcPr>
          <w:p w:rsidR="001C3AD2" w:rsidRPr="00D670C6" w:rsidRDefault="001C3AD2" w:rsidP="00D670C6">
            <w:r w:rsidRPr="00D670C6">
              <w:t>В том числе:</w:t>
            </w:r>
          </w:p>
        </w:tc>
      </w:tr>
      <w:tr w:rsidR="00A46C21" w:rsidRPr="00D670C6" w:rsidTr="00A46C21">
        <w:trPr>
          <w:trHeight w:val="246"/>
        </w:trPr>
        <w:tc>
          <w:tcPr>
            <w:tcW w:w="5508" w:type="dxa"/>
          </w:tcPr>
          <w:p w:rsidR="00A46C21" w:rsidRPr="00D670C6" w:rsidRDefault="00A46C21" w:rsidP="00D670C6">
            <w:pPr>
              <w:ind w:left="720"/>
            </w:pPr>
            <w:r w:rsidRPr="00D670C6">
              <w:t>В сфере торговли</w:t>
            </w:r>
          </w:p>
        </w:tc>
        <w:tc>
          <w:tcPr>
            <w:tcW w:w="1800" w:type="dxa"/>
          </w:tcPr>
          <w:p w:rsidR="00A46C21" w:rsidRPr="00D670C6" w:rsidRDefault="00A46C21" w:rsidP="00D670C6">
            <w:pPr>
              <w:jc w:val="center"/>
            </w:pPr>
            <w:r>
              <w:t>8</w:t>
            </w:r>
          </w:p>
        </w:tc>
        <w:tc>
          <w:tcPr>
            <w:tcW w:w="1980" w:type="dxa"/>
            <w:vMerge w:val="restart"/>
            <w:vAlign w:val="center"/>
          </w:tcPr>
          <w:p w:rsidR="00A46C21" w:rsidRPr="00D670C6" w:rsidRDefault="00A46C21" w:rsidP="00A46C21">
            <w:pPr>
              <w:jc w:val="center"/>
            </w:pPr>
            <w:r>
              <w:t>420</w:t>
            </w:r>
          </w:p>
        </w:tc>
      </w:tr>
      <w:tr w:rsidR="00A46C21" w:rsidRPr="00D670C6" w:rsidTr="00D670C6">
        <w:trPr>
          <w:trHeight w:val="246"/>
        </w:trPr>
        <w:tc>
          <w:tcPr>
            <w:tcW w:w="5508" w:type="dxa"/>
          </w:tcPr>
          <w:p w:rsidR="00A46C21" w:rsidRPr="00D670C6" w:rsidRDefault="00A46C21" w:rsidP="00D670C6">
            <w:pPr>
              <w:ind w:left="720"/>
            </w:pPr>
            <w:r w:rsidRPr="00D670C6">
              <w:t>В сфере бытового обслуживания населения</w:t>
            </w:r>
          </w:p>
        </w:tc>
        <w:tc>
          <w:tcPr>
            <w:tcW w:w="1800" w:type="dxa"/>
          </w:tcPr>
          <w:p w:rsidR="00A46C21" w:rsidRPr="00D670C6" w:rsidRDefault="00A46C21" w:rsidP="00D670C6">
            <w:pPr>
              <w:jc w:val="center"/>
            </w:pPr>
            <w:r w:rsidRPr="00D670C6">
              <w:t>0</w:t>
            </w:r>
          </w:p>
        </w:tc>
        <w:tc>
          <w:tcPr>
            <w:tcW w:w="1980" w:type="dxa"/>
            <w:vMerge/>
          </w:tcPr>
          <w:p w:rsidR="00A46C21" w:rsidRPr="00D670C6" w:rsidRDefault="00A46C21" w:rsidP="00D670C6">
            <w:pPr>
              <w:jc w:val="center"/>
            </w:pPr>
          </w:p>
        </w:tc>
      </w:tr>
      <w:tr w:rsidR="00A46C21" w:rsidRPr="00D670C6" w:rsidTr="00D670C6">
        <w:trPr>
          <w:trHeight w:val="265"/>
        </w:trPr>
        <w:tc>
          <w:tcPr>
            <w:tcW w:w="5508" w:type="dxa"/>
            <w:shd w:val="clear" w:color="auto" w:fill="auto"/>
          </w:tcPr>
          <w:p w:rsidR="00A46C21" w:rsidRPr="00D670C6" w:rsidRDefault="00A46C21" w:rsidP="00D670C6">
            <w:pPr>
              <w:ind w:left="720"/>
            </w:pPr>
            <w:r w:rsidRPr="00D670C6">
              <w:t>В сфере производства:</w:t>
            </w:r>
          </w:p>
        </w:tc>
        <w:tc>
          <w:tcPr>
            <w:tcW w:w="1800" w:type="dxa"/>
            <w:shd w:val="clear" w:color="auto" w:fill="auto"/>
          </w:tcPr>
          <w:p w:rsidR="00A46C21" w:rsidRPr="00D670C6" w:rsidRDefault="00A46C21" w:rsidP="00D670C6">
            <w:pPr>
              <w:jc w:val="center"/>
            </w:pPr>
            <w:r>
              <w:t>7</w:t>
            </w:r>
          </w:p>
        </w:tc>
        <w:tc>
          <w:tcPr>
            <w:tcW w:w="1980" w:type="dxa"/>
            <w:vMerge/>
            <w:shd w:val="clear" w:color="auto" w:fill="auto"/>
          </w:tcPr>
          <w:p w:rsidR="00A46C21" w:rsidRPr="00D670C6" w:rsidRDefault="00A46C21" w:rsidP="00D670C6">
            <w:pPr>
              <w:jc w:val="center"/>
            </w:pPr>
          </w:p>
        </w:tc>
      </w:tr>
      <w:tr w:rsidR="00A46C21" w:rsidRPr="00D670C6" w:rsidTr="00D670C6">
        <w:trPr>
          <w:trHeight w:val="254"/>
        </w:trPr>
        <w:tc>
          <w:tcPr>
            <w:tcW w:w="5508" w:type="dxa"/>
            <w:shd w:val="clear" w:color="auto" w:fill="auto"/>
          </w:tcPr>
          <w:p w:rsidR="00A46C21" w:rsidRPr="00D670C6" w:rsidRDefault="00A46C21" w:rsidP="00D670C6">
            <w:pPr>
              <w:ind w:left="1440"/>
            </w:pPr>
            <w:r w:rsidRPr="00D670C6">
              <w:t>Продовольственных товаров</w:t>
            </w:r>
          </w:p>
        </w:tc>
        <w:tc>
          <w:tcPr>
            <w:tcW w:w="1800" w:type="dxa"/>
            <w:shd w:val="clear" w:color="auto" w:fill="auto"/>
          </w:tcPr>
          <w:p w:rsidR="00A46C21" w:rsidRPr="00D670C6" w:rsidRDefault="00A46C21" w:rsidP="00D670C6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A46C21" w:rsidRPr="00D670C6" w:rsidRDefault="00A46C21" w:rsidP="00D670C6">
            <w:pPr>
              <w:jc w:val="center"/>
            </w:pPr>
          </w:p>
        </w:tc>
      </w:tr>
      <w:tr w:rsidR="00A46C21" w:rsidRPr="00D670C6" w:rsidTr="00D670C6">
        <w:trPr>
          <w:trHeight w:val="245"/>
        </w:trPr>
        <w:tc>
          <w:tcPr>
            <w:tcW w:w="5508" w:type="dxa"/>
            <w:shd w:val="clear" w:color="auto" w:fill="auto"/>
          </w:tcPr>
          <w:p w:rsidR="00A46C21" w:rsidRPr="00D670C6" w:rsidRDefault="00A46C21" w:rsidP="00D670C6">
            <w:pPr>
              <w:ind w:left="1440"/>
            </w:pPr>
            <w:r w:rsidRPr="00D670C6">
              <w:t>Непродовольственных товаров</w:t>
            </w:r>
          </w:p>
        </w:tc>
        <w:tc>
          <w:tcPr>
            <w:tcW w:w="1800" w:type="dxa"/>
          </w:tcPr>
          <w:p w:rsidR="00A46C21" w:rsidRPr="00D670C6" w:rsidRDefault="00A46C21" w:rsidP="00D670C6">
            <w:pPr>
              <w:jc w:val="center"/>
            </w:pPr>
            <w:r>
              <w:t>7</w:t>
            </w:r>
          </w:p>
        </w:tc>
        <w:tc>
          <w:tcPr>
            <w:tcW w:w="1980" w:type="dxa"/>
            <w:vMerge/>
          </w:tcPr>
          <w:p w:rsidR="00A46C21" w:rsidRPr="00D670C6" w:rsidRDefault="00A46C21" w:rsidP="00D670C6">
            <w:pPr>
              <w:jc w:val="center"/>
            </w:pPr>
          </w:p>
        </w:tc>
      </w:tr>
      <w:tr w:rsidR="00A46C21" w:rsidRPr="00D670C6" w:rsidTr="00D670C6">
        <w:trPr>
          <w:trHeight w:val="120"/>
        </w:trPr>
        <w:tc>
          <w:tcPr>
            <w:tcW w:w="5508" w:type="dxa"/>
            <w:shd w:val="clear" w:color="auto" w:fill="auto"/>
          </w:tcPr>
          <w:p w:rsidR="00A46C21" w:rsidRPr="00D670C6" w:rsidRDefault="00A46C21" w:rsidP="00D670C6">
            <w:pPr>
              <w:ind w:left="1440" w:hanging="731"/>
            </w:pPr>
            <w:r w:rsidRPr="00D670C6">
              <w:t>Прочая сфера</w:t>
            </w:r>
          </w:p>
        </w:tc>
        <w:tc>
          <w:tcPr>
            <w:tcW w:w="1800" w:type="dxa"/>
          </w:tcPr>
          <w:p w:rsidR="00A46C21" w:rsidRPr="00D670C6" w:rsidRDefault="00A46C21" w:rsidP="00D670C6">
            <w:pPr>
              <w:jc w:val="center"/>
            </w:pPr>
            <w:r>
              <w:t>25</w:t>
            </w:r>
          </w:p>
        </w:tc>
        <w:tc>
          <w:tcPr>
            <w:tcW w:w="1980" w:type="dxa"/>
            <w:vMerge/>
          </w:tcPr>
          <w:p w:rsidR="00A46C21" w:rsidRPr="00D670C6" w:rsidRDefault="00A46C21" w:rsidP="00D670C6">
            <w:pPr>
              <w:jc w:val="center"/>
            </w:pPr>
          </w:p>
        </w:tc>
      </w:tr>
    </w:tbl>
    <w:p w:rsidR="001C3AD2" w:rsidRPr="00D670C6" w:rsidRDefault="001C3AD2" w:rsidP="00D670C6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bookmarkStart w:id="28" w:name="_Toc171142004"/>
      <w:bookmarkStart w:id="29" w:name="_Toc251017649"/>
      <w:r w:rsidRPr="00D670C6">
        <w:rPr>
          <w:rFonts w:ascii="Times New Roman" w:hAnsi="Times New Roman"/>
          <w:sz w:val="20"/>
          <w:lang w:val="ru-RU"/>
        </w:rPr>
        <w:t>8. Ст</w:t>
      </w:r>
      <w:r w:rsidRPr="00D670C6">
        <w:rPr>
          <w:rFonts w:ascii="Times New Roman" w:hAnsi="Times New Roman"/>
          <w:sz w:val="24"/>
          <w:szCs w:val="24"/>
          <w:lang w:val="ru-RU"/>
        </w:rPr>
        <w:t>ратегическая цель и основные задачи программы</w:t>
      </w:r>
      <w:bookmarkEnd w:id="28"/>
      <w:bookmarkEnd w:id="29"/>
      <w:r w:rsidRPr="00D670C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46C21" w:rsidRPr="00E7175A" w:rsidRDefault="00A46C21" w:rsidP="00A46C21">
      <w:pPr>
        <w:pStyle w:val="2"/>
        <w:spacing w:before="120" w:after="0"/>
        <w:rPr>
          <w:rFonts w:ascii="Times New Roman" w:hAnsi="Times New Roman"/>
          <w:b w:val="0"/>
          <w:i w:val="0"/>
          <w:szCs w:val="24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Общей стратегической целью настоящей </w:t>
      </w:r>
      <w:r>
        <w:rPr>
          <w:rFonts w:ascii="Times New Roman" w:hAnsi="Times New Roman"/>
          <w:b w:val="0"/>
          <w:i w:val="0"/>
          <w:szCs w:val="24"/>
          <w:lang w:val="ru-RU"/>
        </w:rPr>
        <w:t>п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>рограммы является</w:t>
      </w:r>
      <w:r>
        <w:rPr>
          <w:rFonts w:ascii="Times New Roman" w:hAnsi="Times New Roman"/>
          <w:b w:val="0"/>
          <w:i w:val="0"/>
          <w:szCs w:val="24"/>
          <w:lang w:val="ru-RU"/>
        </w:rPr>
        <w:t>: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A46C21" w:rsidRPr="00E7175A" w:rsidRDefault="00A46C21" w:rsidP="00A46C21">
      <w:pPr>
        <w:pStyle w:val="2"/>
        <w:spacing w:before="120" w:after="0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>
        <w:rPr>
          <w:rFonts w:ascii="Times New Roman" w:hAnsi="Times New Roman"/>
          <w:b w:val="0"/>
          <w:i w:val="0"/>
          <w:szCs w:val="24"/>
          <w:lang w:val="ru-RU"/>
        </w:rPr>
        <w:t xml:space="preserve">    - стабильное повышение уровня и качества жизни населения за счет привлечения внешних инвестиций (в том числе за счет поддержки совместных инициатив населения),  развитие потенциала органов местного самоуправления и расширения участия граждан в деятельности органов местного самоуправления.</w:t>
      </w:r>
    </w:p>
    <w:p w:rsidR="00A46C21" w:rsidRDefault="00A46C21" w:rsidP="00A46C21">
      <w:pPr>
        <w:pStyle w:val="2"/>
        <w:spacing w:before="120" w:after="0"/>
        <w:rPr>
          <w:rFonts w:ascii="Times New Roman" w:hAnsi="Times New Roman"/>
          <w:b w:val="0"/>
          <w:sz w:val="20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t>Для достижения этой цели предполагается решить следующие задачи</w:t>
      </w:r>
      <w:r w:rsidRPr="00FE35B6">
        <w:rPr>
          <w:rFonts w:ascii="Times New Roman" w:hAnsi="Times New Roman"/>
          <w:b w:val="0"/>
          <w:sz w:val="20"/>
          <w:lang w:val="ru-RU"/>
        </w:rPr>
        <w:t xml:space="preserve"> </w:t>
      </w:r>
      <w:r w:rsidRPr="00710A4A">
        <w:rPr>
          <w:rFonts w:ascii="Times New Roman" w:hAnsi="Times New Roman"/>
          <w:b w:val="0"/>
          <w:i w:val="0"/>
          <w:sz w:val="20"/>
          <w:lang w:val="ru-RU"/>
        </w:rPr>
        <w:t>:</w:t>
      </w:r>
    </w:p>
    <w:p w:rsidR="00A46C21" w:rsidRPr="00443726" w:rsidRDefault="00A46C21" w:rsidP="00A46C21">
      <w:pPr>
        <w:rPr>
          <w:sz w:val="24"/>
          <w:szCs w:val="24"/>
        </w:rPr>
      </w:pPr>
    </w:p>
    <w:p w:rsidR="00A46C21" w:rsidRDefault="00A46C21" w:rsidP="00A46C2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Повышения уровня участия населения в разрешении собственных проблем и в планировании и расходовании бюджетных средств;</w:t>
      </w:r>
    </w:p>
    <w:p w:rsidR="00A46C21" w:rsidRDefault="00A46C21" w:rsidP="00EB377F">
      <w:pPr>
        <w:numPr>
          <w:ilvl w:val="0"/>
          <w:numId w:val="3"/>
        </w:numPr>
        <w:jc w:val="both"/>
        <w:rPr>
          <w:sz w:val="24"/>
          <w:szCs w:val="24"/>
        </w:rPr>
      </w:pPr>
      <w:r w:rsidRPr="00A46C21">
        <w:rPr>
          <w:sz w:val="24"/>
          <w:szCs w:val="24"/>
        </w:rPr>
        <w:t>Развитие способностей местных органов власти готовить и внедрять проекты с участием населения;</w:t>
      </w:r>
    </w:p>
    <w:p w:rsidR="0096659F" w:rsidRPr="0096659F" w:rsidRDefault="00A46C21" w:rsidP="001C3AD2">
      <w:pPr>
        <w:numPr>
          <w:ilvl w:val="0"/>
          <w:numId w:val="3"/>
        </w:numPr>
        <w:spacing w:before="120"/>
        <w:jc w:val="both"/>
        <w:rPr>
          <w:szCs w:val="24"/>
        </w:rPr>
      </w:pPr>
      <w:r w:rsidRPr="0096659F">
        <w:rPr>
          <w:sz w:val="24"/>
          <w:szCs w:val="24"/>
        </w:rPr>
        <w:t>Капитальный ремонт кровли здания Центра культуры и досуг</w:t>
      </w:r>
      <w:r w:rsidR="00FA504C" w:rsidRPr="0096659F">
        <w:rPr>
          <w:sz w:val="24"/>
          <w:szCs w:val="24"/>
        </w:rPr>
        <w:t xml:space="preserve">, пгт. Свеча </w:t>
      </w:r>
      <w:r w:rsidR="007E3118" w:rsidRPr="0096659F">
        <w:rPr>
          <w:sz w:val="24"/>
          <w:szCs w:val="24"/>
        </w:rPr>
        <w:t xml:space="preserve"> </w:t>
      </w:r>
    </w:p>
    <w:p w:rsidR="001C3AD2" w:rsidRPr="0096659F" w:rsidRDefault="00497A52" w:rsidP="0096659F">
      <w:pPr>
        <w:spacing w:before="120"/>
        <w:jc w:val="both"/>
        <w:rPr>
          <w:b/>
          <w:i/>
          <w:sz w:val="22"/>
          <w:szCs w:val="22"/>
        </w:rPr>
      </w:pPr>
      <w:r w:rsidRPr="0096659F">
        <w:rPr>
          <w:b/>
          <w:i/>
          <w:sz w:val="22"/>
          <w:szCs w:val="22"/>
        </w:rPr>
        <w:lastRenderedPageBreak/>
        <w:t xml:space="preserve"> </w:t>
      </w:r>
      <w:r w:rsidR="001C3AD2" w:rsidRPr="0096659F">
        <w:rPr>
          <w:b/>
          <w:i/>
          <w:sz w:val="22"/>
          <w:szCs w:val="22"/>
        </w:rPr>
        <w:t>Соответствующий инвестиционный план приведен в Приложении 2.</w:t>
      </w:r>
    </w:p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30" w:name="_Toc171142005"/>
      <w:bookmarkStart w:id="31" w:name="_Toc251017650"/>
      <w:r w:rsidRPr="00D670C6">
        <w:rPr>
          <w:rFonts w:ascii="Times New Roman" w:hAnsi="Times New Roman"/>
          <w:sz w:val="24"/>
          <w:szCs w:val="24"/>
          <w:lang w:val="ru-RU"/>
        </w:rPr>
        <w:t>9. Внутренние возможности муниципального образования, влияющие на достижение поставленной цели; Наличие необходимых ресурсов:</w:t>
      </w:r>
      <w:bookmarkEnd w:id="30"/>
      <w:bookmarkEnd w:id="31"/>
      <w:r w:rsidRPr="00D670C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человеческие ресурсы:</w:t>
      </w:r>
      <w:r w:rsidRPr="00D670C6">
        <w:rPr>
          <w:rFonts w:ascii="Times New Roman" w:hAnsi="Times New Roman"/>
          <w:szCs w:val="24"/>
          <w:lang w:val="ru-RU"/>
        </w:rPr>
        <w:t xml:space="preserve"> </w:t>
      </w:r>
    </w:p>
    <w:p w:rsidR="001C3AD2" w:rsidRPr="00D670C6" w:rsidRDefault="001C3AD2" w:rsidP="001C3AD2">
      <w:pPr>
        <w:pStyle w:val="31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наличие активности и предприимчивости части населения; наличие достаточного интеллектуального потенциала; наличие поте</w:t>
      </w:r>
      <w:r w:rsidR="00FA504C" w:rsidRPr="00D670C6">
        <w:rPr>
          <w:rFonts w:ascii="Times New Roman" w:hAnsi="Times New Roman"/>
          <w:szCs w:val="24"/>
          <w:lang w:val="ru-RU"/>
        </w:rPr>
        <w:t>нциально свободной рабочей силы.</w:t>
      </w:r>
      <w:r w:rsidRPr="00D670C6">
        <w:rPr>
          <w:rFonts w:ascii="Times New Roman" w:hAnsi="Times New Roman"/>
          <w:szCs w:val="24"/>
          <w:lang w:val="ru-RU"/>
        </w:rPr>
        <w:t xml:space="preserve"> </w:t>
      </w: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ограниченное количество квалифицированных управленческих кадров и кадров в целом в большинстве служб и предприятий. 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финансовые ресурсы: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развитие системы кредитно-финансовых учреждений; наличие инфраструктуры поддержки малого предпринимательства; отсутствие кредиторской задолженности бюджета; отсутствие долговой нагрузки по заемным средствам;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низкий уровень собственных доходов бюджета не позволяющий финансировать развитие муниципальной экономики и социальной сферы; наличие </w:t>
      </w:r>
      <w:r w:rsidR="002E047A" w:rsidRPr="00D670C6">
        <w:rPr>
          <w:rFonts w:ascii="Times New Roman" w:hAnsi="Times New Roman"/>
          <w:szCs w:val="24"/>
          <w:lang w:val="ru-RU"/>
        </w:rPr>
        <w:t>задолженности</w:t>
      </w:r>
      <w:r w:rsidRPr="00D670C6">
        <w:rPr>
          <w:rFonts w:ascii="Times New Roman" w:hAnsi="Times New Roman"/>
          <w:szCs w:val="24"/>
          <w:lang w:val="ru-RU"/>
        </w:rPr>
        <w:t xml:space="preserve"> перед местным бюджетом у некоторых предприятий.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производственная сфера: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наличие работающей экономической базы, основными составляющими которой являются лесной комплекс;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наличие на территории перерабатывающих предприятий;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кризис большинства предприятий; отсутствие конку</w:t>
      </w:r>
      <w:r w:rsidR="00B70562" w:rsidRPr="00D670C6">
        <w:rPr>
          <w:rFonts w:ascii="Times New Roman" w:hAnsi="Times New Roman"/>
          <w:szCs w:val="24"/>
          <w:lang w:val="ru-RU"/>
        </w:rPr>
        <w:t>р</w:t>
      </w:r>
      <w:r w:rsidRPr="00D670C6">
        <w:rPr>
          <w:rFonts w:ascii="Times New Roman" w:hAnsi="Times New Roman"/>
          <w:szCs w:val="24"/>
          <w:lang w:val="ru-RU"/>
        </w:rPr>
        <w:t xml:space="preserve">ентоспособного производства; </w:t>
      </w:r>
      <w:r w:rsidR="002E047A" w:rsidRPr="00D670C6">
        <w:rPr>
          <w:rFonts w:ascii="Times New Roman" w:hAnsi="Times New Roman"/>
          <w:szCs w:val="24"/>
          <w:lang w:val="ru-RU"/>
        </w:rPr>
        <w:t>не высокая</w:t>
      </w:r>
      <w:r w:rsidRPr="00D670C6">
        <w:rPr>
          <w:rFonts w:ascii="Times New Roman" w:hAnsi="Times New Roman"/>
          <w:szCs w:val="24"/>
          <w:lang w:val="ru-RU"/>
        </w:rPr>
        <w:t xml:space="preserve"> доля занятых в малом бизнесе; высокая изношенность основных фондов предприятий; слабость сферы бытовых услуг, недостаточный уровень качества оказываемых бытовых услуг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административно-организационная сфера: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отсутствие протестных акций по отношению к органам местного самоупра</w:t>
      </w:r>
      <w:r w:rsidR="00B70562" w:rsidRPr="00D670C6">
        <w:rPr>
          <w:rFonts w:ascii="Times New Roman" w:hAnsi="Times New Roman"/>
          <w:szCs w:val="24"/>
          <w:lang w:val="ru-RU"/>
        </w:rPr>
        <w:t>в</w:t>
      </w:r>
      <w:r w:rsidRPr="00D670C6">
        <w:rPr>
          <w:rFonts w:ascii="Times New Roman" w:hAnsi="Times New Roman"/>
          <w:szCs w:val="24"/>
          <w:lang w:val="ru-RU"/>
        </w:rPr>
        <w:t>ления; стабилизация уровня жизни пенсионеров и работн</w:t>
      </w:r>
      <w:r w:rsidR="00B70562" w:rsidRPr="00D670C6">
        <w:rPr>
          <w:rFonts w:ascii="Times New Roman" w:hAnsi="Times New Roman"/>
          <w:szCs w:val="24"/>
          <w:lang w:val="ru-RU"/>
        </w:rPr>
        <w:t>и</w:t>
      </w:r>
      <w:r w:rsidRPr="00D670C6">
        <w:rPr>
          <w:rFonts w:ascii="Times New Roman" w:hAnsi="Times New Roman"/>
          <w:szCs w:val="24"/>
          <w:lang w:val="ru-RU"/>
        </w:rPr>
        <w:t xml:space="preserve">ков бюджетной сферы;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недостаточная социально-политическая активность граждан; наличие противоречий между органами местного самоуправления и некоторыми представителями бизнеса; дифференциация субъективных оценок качества жизни населения.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экологическая сфера: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благоприятная экологическая среда;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на территории </w:t>
      </w:r>
      <w:r w:rsidR="002E047A" w:rsidRPr="00D670C6">
        <w:rPr>
          <w:rFonts w:ascii="Times New Roman" w:hAnsi="Times New Roman"/>
          <w:szCs w:val="24"/>
          <w:lang w:val="ru-RU"/>
        </w:rPr>
        <w:t>района</w:t>
      </w:r>
      <w:r w:rsidRPr="00D670C6">
        <w:rPr>
          <w:rFonts w:ascii="Times New Roman" w:hAnsi="Times New Roman"/>
          <w:szCs w:val="24"/>
          <w:lang w:val="ru-RU"/>
        </w:rPr>
        <w:t xml:space="preserve"> радиационная обстановка в норме;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отсутствие полигона по уничтожению Т</w:t>
      </w:r>
      <w:r w:rsidR="005C1907">
        <w:rPr>
          <w:rFonts w:ascii="Times New Roman" w:hAnsi="Times New Roman"/>
          <w:szCs w:val="24"/>
          <w:lang w:val="ru-RU"/>
        </w:rPr>
        <w:t>К</w:t>
      </w:r>
      <w:r w:rsidRPr="00D670C6">
        <w:rPr>
          <w:rFonts w:ascii="Times New Roman" w:hAnsi="Times New Roman"/>
          <w:szCs w:val="24"/>
          <w:lang w:val="ru-RU"/>
        </w:rPr>
        <w:t>О; недостаток контейнеров для сбора и вывоза мусора; низкий уровень утилизации отходов произведенных населением.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инвестиционная сфера: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благоприятное для инвесторов географическое и транспортное положение; наличие земельных ресурсов и свободных площадок для сельскохозяйственного и промышленного и иного использования; достаточность для жизнеобе</w:t>
      </w:r>
      <w:r w:rsidR="00B70562" w:rsidRPr="00D670C6">
        <w:rPr>
          <w:rFonts w:ascii="Times New Roman" w:hAnsi="Times New Roman"/>
          <w:szCs w:val="24"/>
          <w:lang w:val="ru-RU"/>
        </w:rPr>
        <w:t>с</w:t>
      </w:r>
      <w:r w:rsidRPr="00D670C6">
        <w:rPr>
          <w:rFonts w:ascii="Times New Roman" w:hAnsi="Times New Roman"/>
          <w:szCs w:val="24"/>
          <w:lang w:val="ru-RU"/>
        </w:rPr>
        <w:t xml:space="preserve">печения населения природных ресурсов, инженерной и социальной инфраструктуры;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недостаточная инвестиционная активность экономических субъектов.</w:t>
      </w:r>
    </w:p>
    <w:p w:rsidR="001C3AD2" w:rsidRPr="00D670C6" w:rsidRDefault="001C3AD2" w:rsidP="001C3AD2">
      <w:pPr>
        <w:pStyle w:val="31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другие сферы:</w:t>
      </w:r>
    </w:p>
    <w:p w:rsidR="00CE1B78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сильные стороны: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>возможность размещения новых объектов жилья и производства; наличие жилого фонда, сферы ЖКХ, стабильная обеспечен</w:t>
      </w:r>
      <w:r w:rsidR="002E047A" w:rsidRPr="00D670C6">
        <w:rPr>
          <w:rFonts w:ascii="Times New Roman" w:hAnsi="Times New Roman"/>
          <w:szCs w:val="24"/>
          <w:lang w:val="ru-RU"/>
        </w:rPr>
        <w:t>н</w:t>
      </w:r>
      <w:r w:rsidRPr="00D670C6">
        <w:rPr>
          <w:rFonts w:ascii="Times New Roman" w:hAnsi="Times New Roman"/>
          <w:szCs w:val="24"/>
          <w:lang w:val="ru-RU"/>
        </w:rPr>
        <w:t xml:space="preserve">ость электроэнергией; наличие системы образования, культуры (библиотеки, дом культуры); относительно благоприятная криминогенная обстановка; рост стабильности предпринимательской деятельности; </w:t>
      </w:r>
    </w:p>
    <w:p w:rsidR="001C3AD2" w:rsidRPr="00D670C6" w:rsidRDefault="001C3AD2" w:rsidP="001C3AD2">
      <w:pPr>
        <w:pStyle w:val="31"/>
        <w:spacing w:before="120"/>
        <w:ind w:firstLine="0"/>
        <w:jc w:val="both"/>
        <w:rPr>
          <w:rFonts w:ascii="Times New Roman" w:hAnsi="Times New Roman"/>
          <w:i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lastRenderedPageBreak/>
        <w:t>слабые стороны:</w:t>
      </w:r>
      <w:r w:rsidR="00CE1B78" w:rsidRPr="00D670C6">
        <w:rPr>
          <w:rFonts w:ascii="Times New Roman" w:hAnsi="Times New Roman"/>
          <w:i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массовая неэффективность хозяйствования в условиях рынка; плохое техническое состояние части муниципального имущества, в том числе аварийность на муниципальных инженерных коммуникациях, </w:t>
      </w:r>
      <w:r w:rsidR="005C1907">
        <w:rPr>
          <w:rFonts w:ascii="Times New Roman" w:hAnsi="Times New Roman"/>
          <w:szCs w:val="24"/>
          <w:lang w:val="ru-RU"/>
        </w:rPr>
        <w:t xml:space="preserve">частично </w:t>
      </w:r>
      <w:r w:rsidRPr="00D670C6">
        <w:rPr>
          <w:rFonts w:ascii="Times New Roman" w:hAnsi="Times New Roman"/>
          <w:szCs w:val="24"/>
          <w:lang w:val="ru-RU"/>
        </w:rPr>
        <w:t>неблагоприятное состояние улиц, ветхий жилой фонд; уровень безработицы</w:t>
      </w:r>
      <w:r w:rsidR="005C1907">
        <w:rPr>
          <w:rFonts w:ascii="Times New Roman" w:hAnsi="Times New Roman"/>
          <w:szCs w:val="24"/>
          <w:lang w:val="ru-RU"/>
        </w:rPr>
        <w:t>.</w:t>
      </w:r>
      <w:r w:rsidRPr="00D670C6">
        <w:rPr>
          <w:rFonts w:ascii="Times New Roman" w:hAnsi="Times New Roman"/>
          <w:i/>
          <w:szCs w:val="24"/>
          <w:lang w:val="ru-RU"/>
        </w:rPr>
        <w:t xml:space="preserve"> </w:t>
      </w:r>
    </w:p>
    <w:p w:rsidR="001C3AD2" w:rsidRPr="00D670C6" w:rsidRDefault="001C3AD2" w:rsidP="001C3AD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32" w:name="_Toc171142007"/>
      <w:bookmarkStart w:id="33" w:name="_Toc251017651"/>
      <w:r w:rsidRPr="00D670C6">
        <w:rPr>
          <w:rFonts w:ascii="Times New Roman" w:hAnsi="Times New Roman"/>
          <w:sz w:val="24"/>
          <w:szCs w:val="24"/>
          <w:lang w:val="ru-RU"/>
        </w:rPr>
        <w:t>10. Внешние факторы, которые могут повлиять на решение поставленных задач</w:t>
      </w:r>
      <w:bookmarkEnd w:id="32"/>
      <w:bookmarkEnd w:id="33"/>
    </w:p>
    <w:p w:rsidR="001C3AD2" w:rsidRPr="00D670C6" w:rsidRDefault="001C3AD2" w:rsidP="001C3AD2">
      <w:pPr>
        <w:rPr>
          <w:sz w:val="24"/>
          <w:szCs w:val="24"/>
        </w:rPr>
      </w:pPr>
    </w:p>
    <w:p w:rsidR="00CE1B78" w:rsidRPr="00D670C6" w:rsidRDefault="001C3AD2" w:rsidP="00CE1B78">
      <w:pPr>
        <w:pStyle w:val="31"/>
        <w:ind w:left="924" w:hanging="924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Внешние факторы, которые могут содействовать решению поставленных задач: </w:t>
      </w:r>
    </w:p>
    <w:p w:rsidR="001C3AD2" w:rsidRPr="00D670C6" w:rsidRDefault="00635F6D" w:rsidP="00635F6D">
      <w:pPr>
        <w:pStyle w:val="31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 </w:t>
      </w:r>
      <w:r w:rsidR="001C3AD2" w:rsidRPr="00D670C6">
        <w:rPr>
          <w:rFonts w:ascii="Times New Roman" w:hAnsi="Times New Roman"/>
          <w:szCs w:val="24"/>
          <w:lang w:val="ru-RU"/>
        </w:rPr>
        <w:t>выгодное географическое положение;</w:t>
      </w:r>
    </w:p>
    <w:p w:rsidR="00623E72" w:rsidRDefault="001C3AD2" w:rsidP="00CE1B78">
      <w:pPr>
        <w:pStyle w:val="31"/>
        <w:numPr>
          <w:ilvl w:val="0"/>
          <w:numId w:val="10"/>
        </w:numPr>
        <w:tabs>
          <w:tab w:val="num" w:pos="1134"/>
        </w:tabs>
        <w:ind w:left="0" w:firstLine="924"/>
        <w:rPr>
          <w:rFonts w:ascii="Times New Roman" w:hAnsi="Times New Roman"/>
          <w:szCs w:val="24"/>
          <w:lang w:val="ru-RU"/>
        </w:rPr>
      </w:pPr>
      <w:r w:rsidRPr="00623E72">
        <w:rPr>
          <w:rFonts w:ascii="Times New Roman" w:hAnsi="Times New Roman"/>
          <w:szCs w:val="24"/>
          <w:lang w:val="ru-RU"/>
        </w:rPr>
        <w:t xml:space="preserve"> развитая транспортная связь - наличие </w:t>
      </w:r>
      <w:r w:rsidR="00CE1B78" w:rsidRPr="00623E72">
        <w:rPr>
          <w:rFonts w:ascii="Times New Roman" w:hAnsi="Times New Roman"/>
          <w:szCs w:val="24"/>
          <w:lang w:val="ru-RU"/>
        </w:rPr>
        <w:t>федеральной автомобильной</w:t>
      </w:r>
      <w:r w:rsidRPr="00623E72">
        <w:rPr>
          <w:rFonts w:ascii="Times New Roman" w:hAnsi="Times New Roman"/>
          <w:szCs w:val="24"/>
          <w:lang w:val="ru-RU"/>
        </w:rPr>
        <w:t xml:space="preserve"> трассы </w:t>
      </w:r>
    </w:p>
    <w:p w:rsidR="001C3AD2" w:rsidRPr="00623E72" w:rsidRDefault="00CE1B78" w:rsidP="00CE1B78">
      <w:pPr>
        <w:pStyle w:val="31"/>
        <w:numPr>
          <w:ilvl w:val="0"/>
          <w:numId w:val="10"/>
        </w:numPr>
        <w:tabs>
          <w:tab w:val="num" w:pos="1134"/>
        </w:tabs>
        <w:ind w:left="0" w:firstLine="924"/>
        <w:rPr>
          <w:rFonts w:ascii="Times New Roman" w:hAnsi="Times New Roman"/>
          <w:szCs w:val="24"/>
          <w:lang w:val="ru-RU"/>
        </w:rPr>
      </w:pPr>
      <w:r w:rsidRPr="00623E72">
        <w:rPr>
          <w:rFonts w:ascii="Times New Roman" w:hAnsi="Times New Roman"/>
          <w:szCs w:val="24"/>
          <w:lang w:val="ru-RU"/>
        </w:rPr>
        <w:t>наличие железнодорожных станций</w:t>
      </w:r>
      <w:r w:rsidR="001C3AD2" w:rsidRPr="00623E72">
        <w:rPr>
          <w:rFonts w:ascii="Times New Roman" w:hAnsi="Times New Roman"/>
          <w:szCs w:val="24"/>
          <w:lang w:val="ru-RU"/>
        </w:rPr>
        <w:t>;</w:t>
      </w:r>
    </w:p>
    <w:p w:rsidR="001C3AD2" w:rsidRPr="00D670C6" w:rsidRDefault="001C3AD2" w:rsidP="00CE1B78">
      <w:pPr>
        <w:pStyle w:val="31"/>
        <w:numPr>
          <w:ilvl w:val="0"/>
          <w:numId w:val="10"/>
        </w:numPr>
        <w:tabs>
          <w:tab w:val="num" w:pos="1134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политическая стабильность;</w:t>
      </w:r>
    </w:p>
    <w:p w:rsidR="001C3AD2" w:rsidRPr="00D670C6" w:rsidRDefault="001C3AD2" w:rsidP="00CE1B78">
      <w:pPr>
        <w:pStyle w:val="31"/>
        <w:numPr>
          <w:ilvl w:val="0"/>
          <w:numId w:val="10"/>
        </w:numPr>
        <w:tabs>
          <w:tab w:val="num" w:pos="1134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налаживание взаимодействия между тремя основными субъектами развития – органами местного самоуправления, общественными орган</w:t>
      </w:r>
      <w:r w:rsidR="00CE1B78" w:rsidRPr="00D670C6">
        <w:rPr>
          <w:rFonts w:ascii="Times New Roman" w:hAnsi="Times New Roman"/>
          <w:szCs w:val="24"/>
          <w:lang w:val="ru-RU"/>
        </w:rPr>
        <w:t>изациями и предпринимательством;</w:t>
      </w:r>
    </w:p>
    <w:p w:rsidR="00B70562" w:rsidRPr="00D670C6" w:rsidRDefault="00CE1B78" w:rsidP="00D670C6">
      <w:pPr>
        <w:pStyle w:val="31"/>
        <w:numPr>
          <w:ilvl w:val="0"/>
          <w:numId w:val="10"/>
        </w:numPr>
        <w:tabs>
          <w:tab w:val="num" w:pos="1134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наличие земель сельскохозяйственного назначения;</w:t>
      </w:r>
    </w:p>
    <w:p w:rsidR="001C3AD2" w:rsidRPr="00D670C6" w:rsidRDefault="001C3AD2" w:rsidP="001C3AD2">
      <w:pPr>
        <w:rPr>
          <w:sz w:val="24"/>
          <w:szCs w:val="24"/>
        </w:rPr>
      </w:pPr>
      <w:r w:rsidRPr="00D670C6">
        <w:rPr>
          <w:sz w:val="24"/>
          <w:szCs w:val="24"/>
        </w:rPr>
        <w:t xml:space="preserve">Неблагоприятные внешние условия, возможные риски, проблемы и препятствия:  </w:t>
      </w:r>
    </w:p>
    <w:p w:rsidR="001C3AD2" w:rsidRPr="00D670C6" w:rsidRDefault="001C3AD2" w:rsidP="001C3AD2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 w:rsidRPr="00D670C6">
        <w:rPr>
          <w:sz w:val="24"/>
          <w:szCs w:val="24"/>
        </w:rPr>
        <w:t>постоянное ухудшение демографической ситуации (сокращение численности населения, доли трудоспособного населения, которое не компенсируется механическим приростом, старение</w:t>
      </w:r>
      <w:r w:rsidR="00796F73" w:rsidRPr="00D670C6">
        <w:rPr>
          <w:sz w:val="24"/>
          <w:szCs w:val="24"/>
        </w:rPr>
        <w:t xml:space="preserve"> населения), миграция молодежи</w:t>
      </w:r>
      <w:r w:rsidRPr="00D670C6">
        <w:rPr>
          <w:sz w:val="24"/>
          <w:szCs w:val="24"/>
        </w:rPr>
        <w:t>;</w:t>
      </w:r>
    </w:p>
    <w:p w:rsidR="001C3AD2" w:rsidRPr="00D670C6" w:rsidRDefault="00796F73" w:rsidP="001C3AD2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 w:rsidRPr="00D670C6">
        <w:rPr>
          <w:sz w:val="24"/>
          <w:szCs w:val="24"/>
        </w:rPr>
        <w:t>низкий уровень доходов населения</w:t>
      </w:r>
      <w:r w:rsidR="001C3AD2" w:rsidRPr="00D670C6">
        <w:rPr>
          <w:sz w:val="24"/>
          <w:szCs w:val="24"/>
        </w:rPr>
        <w:t>;</w:t>
      </w:r>
    </w:p>
    <w:p w:rsidR="002473B7" w:rsidRPr="00D670C6" w:rsidRDefault="00796F73" w:rsidP="00796F73">
      <w:pPr>
        <w:pStyle w:val="afd"/>
        <w:numPr>
          <w:ilvl w:val="0"/>
          <w:numId w:val="12"/>
        </w:numPr>
        <w:rPr>
          <w:sz w:val="24"/>
          <w:szCs w:val="24"/>
        </w:rPr>
      </w:pPr>
      <w:r w:rsidRPr="00D670C6">
        <w:rPr>
          <w:sz w:val="24"/>
          <w:szCs w:val="24"/>
        </w:rPr>
        <w:t>рост цен на потребительском рынке</w:t>
      </w:r>
      <w:r w:rsidR="002473B7" w:rsidRPr="00D670C6">
        <w:rPr>
          <w:sz w:val="24"/>
          <w:szCs w:val="24"/>
        </w:rPr>
        <w:t>.</w:t>
      </w:r>
    </w:p>
    <w:p w:rsidR="002473B7" w:rsidRPr="00796F73" w:rsidRDefault="002473B7" w:rsidP="00796F73">
      <w:pPr>
        <w:jc w:val="both"/>
        <w:rPr>
          <w:sz w:val="24"/>
          <w:szCs w:val="24"/>
        </w:rPr>
      </w:pPr>
    </w:p>
    <w:p w:rsidR="001C3AD2" w:rsidRDefault="001C3AD2" w:rsidP="001C3AD2">
      <w:pPr>
        <w:pStyle w:val="1"/>
        <w:tabs>
          <w:tab w:val="left" w:pos="11160"/>
        </w:tabs>
        <w:ind w:left="720" w:firstLine="720"/>
        <w:rPr>
          <w:rFonts w:ascii="Times New Roman" w:hAnsi="Times New Roman"/>
          <w:bCs/>
          <w:szCs w:val="28"/>
          <w:u w:val="none"/>
          <w:lang w:val="ru-RU"/>
        </w:rPr>
      </w:pPr>
      <w:bookmarkStart w:id="34" w:name="_Toc251017653"/>
    </w:p>
    <w:p w:rsidR="002473B7" w:rsidRPr="002473B7" w:rsidRDefault="002473B7" w:rsidP="002473B7">
      <w:pPr>
        <w:rPr>
          <w:lang w:eastAsia="ru-RU"/>
        </w:rPr>
        <w:sectPr w:rsidR="002473B7" w:rsidRPr="002473B7" w:rsidSect="0065350E">
          <w:headerReference w:type="even" r:id="rId9"/>
          <w:footerReference w:type="even" r:id="rId10"/>
          <w:pgSz w:w="11907" w:h="16840" w:code="9"/>
          <w:pgMar w:top="1168" w:right="708" w:bottom="851" w:left="1196" w:header="709" w:footer="851" w:gutter="0"/>
          <w:pgNumType w:start="1"/>
          <w:cols w:space="720"/>
          <w:titlePg/>
          <w:docGrid w:linePitch="272"/>
        </w:sectPr>
      </w:pPr>
    </w:p>
    <w:p w:rsidR="00D0071C" w:rsidRDefault="00D0071C" w:rsidP="00D0071C">
      <w:pPr>
        <w:pStyle w:val="1"/>
        <w:tabs>
          <w:tab w:val="left" w:pos="10080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bookmarkStart w:id="35" w:name="_Toc251017655"/>
      <w:bookmarkEnd w:id="34"/>
      <w:r w:rsidRPr="00E7175A"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1</w:t>
      </w:r>
    </w:p>
    <w:p w:rsidR="00D0071C" w:rsidRPr="00E7175A" w:rsidRDefault="00D0071C" w:rsidP="00D0071C">
      <w:pPr>
        <w:pStyle w:val="1"/>
        <w:tabs>
          <w:tab w:val="left" w:pos="11160"/>
        </w:tabs>
        <w:ind w:left="720" w:firstLine="720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Инициативная группа </w:t>
      </w:r>
    </w:p>
    <w:p w:rsidR="00D0071C" w:rsidRPr="00E7175A" w:rsidRDefault="00D0071C" w:rsidP="00D0071C">
      <w:pPr>
        <w:ind w:left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Свечинский муниципальный район</w:t>
      </w:r>
      <w:r w:rsidRPr="00E717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7175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</w:t>
      </w:r>
    </w:p>
    <w:tbl>
      <w:tblPr>
        <w:tblW w:w="14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52"/>
        <w:gridCol w:w="5103"/>
        <w:gridCol w:w="4253"/>
      </w:tblGrid>
      <w:tr w:rsidR="00D0071C" w:rsidRPr="000C4656" w:rsidTr="0069330C">
        <w:trPr>
          <w:trHeight w:val="766"/>
        </w:trPr>
        <w:tc>
          <w:tcPr>
            <w:tcW w:w="630" w:type="dxa"/>
          </w:tcPr>
          <w:p w:rsidR="00D0071C" w:rsidRPr="000C4656" w:rsidRDefault="00D0071C" w:rsidP="0069330C">
            <w:pPr>
              <w:ind w:right="-5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Align w:val="center"/>
          </w:tcPr>
          <w:p w:rsidR="00D0071C" w:rsidRPr="000C4656" w:rsidRDefault="00D0071C" w:rsidP="0069330C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5103" w:type="dxa"/>
            <w:vAlign w:val="center"/>
          </w:tcPr>
          <w:p w:rsidR="00D0071C" w:rsidRPr="000C4656" w:rsidRDefault="00D0071C" w:rsidP="0069330C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Сфера ответственности</w:t>
            </w:r>
          </w:p>
          <w:p w:rsidR="00D0071C" w:rsidRPr="000C4656" w:rsidRDefault="00D0071C" w:rsidP="0069330C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в инициативной группе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Кого / что представляет</w:t>
            </w:r>
          </w:p>
          <w:p w:rsidR="00D0071C" w:rsidRPr="000C4656" w:rsidRDefault="00D0071C" w:rsidP="0069330C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(муниципалитет, Дума МО,</w:t>
            </w:r>
          </w:p>
          <w:p w:rsidR="00D0071C" w:rsidRPr="000C4656" w:rsidRDefault="00D0071C" w:rsidP="0069330C">
            <w:pPr>
              <w:ind w:right="-11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население, общ. организацию, и т.д.)</w:t>
            </w:r>
          </w:p>
        </w:tc>
      </w:tr>
      <w:tr w:rsidR="00D0071C" w:rsidRPr="000C4656" w:rsidTr="0069330C">
        <w:trPr>
          <w:trHeight w:val="310"/>
        </w:trPr>
        <w:tc>
          <w:tcPr>
            <w:tcW w:w="14538" w:type="dxa"/>
            <w:gridSpan w:val="4"/>
          </w:tcPr>
          <w:p w:rsidR="00D0071C" w:rsidRPr="000C4656" w:rsidRDefault="00D0071C" w:rsidP="0069330C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 w:rsidRPr="000C4656">
              <w:rPr>
                <w:b/>
                <w:bCs/>
                <w:sz w:val="22"/>
                <w:szCs w:val="22"/>
                <w:u w:val="single"/>
              </w:rPr>
              <w:t>пгт Свеча</w:t>
            </w:r>
          </w:p>
        </w:tc>
      </w:tr>
      <w:tr w:rsidR="00D0071C" w:rsidRPr="000C4656" w:rsidTr="0069330C">
        <w:trPr>
          <w:trHeight w:val="341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Кудреватых Елена Михайловна</w:t>
            </w:r>
          </w:p>
        </w:tc>
        <w:tc>
          <w:tcPr>
            <w:tcW w:w="5103" w:type="dxa"/>
            <w:vAlign w:val="center"/>
          </w:tcPr>
          <w:p w:rsidR="00D0071C" w:rsidRPr="000C4656" w:rsidRDefault="00D0071C" w:rsidP="0069330C">
            <w:pPr>
              <w:rPr>
                <w:b/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Князев Вячеслав Юрьевич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Загребина Людмила Павловна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Исакина Капитолина Афансьевна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Киселева Вера Васильевна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Дудина Ольга Александровна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Смирнова Лилия Алексеевна</w:t>
            </w:r>
          </w:p>
        </w:tc>
        <w:tc>
          <w:tcPr>
            <w:tcW w:w="5103" w:type="dxa"/>
          </w:tcPr>
          <w:p w:rsidR="00D0071C" w:rsidRDefault="00D0071C" w:rsidP="0069330C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Мальцев Юрий Степанович</w:t>
            </w:r>
          </w:p>
        </w:tc>
        <w:tc>
          <w:tcPr>
            <w:tcW w:w="5103" w:type="dxa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Ступникова Елена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20169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Хлупина Татьяна Александровна</w:t>
            </w:r>
          </w:p>
        </w:tc>
        <w:tc>
          <w:tcPr>
            <w:tcW w:w="5103" w:type="dxa"/>
          </w:tcPr>
          <w:p w:rsidR="00D0071C" w:rsidRDefault="00D0071C" w:rsidP="0069330C">
            <w:r w:rsidRPr="0020169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Шабанов Сергей Александрович</w:t>
            </w:r>
          </w:p>
        </w:tc>
        <w:tc>
          <w:tcPr>
            <w:tcW w:w="5103" w:type="dxa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Юферева Ирина Альбертовна</w:t>
            </w:r>
          </w:p>
        </w:tc>
        <w:tc>
          <w:tcPr>
            <w:tcW w:w="5103" w:type="dxa"/>
          </w:tcPr>
          <w:p w:rsidR="00D0071C" w:rsidRDefault="00D0071C" w:rsidP="0069330C">
            <w:r w:rsidRPr="00CD3B1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Баранова Екатерина Аркадьевна</w:t>
            </w:r>
          </w:p>
        </w:tc>
        <w:tc>
          <w:tcPr>
            <w:tcW w:w="5103" w:type="dxa"/>
          </w:tcPr>
          <w:p w:rsidR="00D0071C" w:rsidRDefault="00D0071C" w:rsidP="0069330C">
            <w:r w:rsidRPr="00CD3B1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Кротова Татьяна Витальевна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CD3B1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Яговкина Наталия Алексеевна</w:t>
            </w:r>
          </w:p>
        </w:tc>
        <w:tc>
          <w:tcPr>
            <w:tcW w:w="5103" w:type="dxa"/>
          </w:tcPr>
          <w:p w:rsidR="00D0071C" w:rsidRDefault="00D0071C" w:rsidP="0069330C">
            <w:r w:rsidRPr="00CD3B1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Пантелеева Галина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CD3B1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Тарасов Игорь Николаевич</w:t>
            </w:r>
          </w:p>
        </w:tc>
        <w:tc>
          <w:tcPr>
            <w:tcW w:w="5103" w:type="dxa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Гордеева Галина Николаевна</w:t>
            </w:r>
          </w:p>
        </w:tc>
        <w:tc>
          <w:tcPr>
            <w:tcW w:w="5103" w:type="dxa"/>
            <w:vAlign w:val="center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Крупина Вера Николаевна</w:t>
            </w:r>
          </w:p>
        </w:tc>
        <w:tc>
          <w:tcPr>
            <w:tcW w:w="5103" w:type="dxa"/>
            <w:vAlign w:val="center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Дворецкий Николай Николаевич</w:t>
            </w:r>
          </w:p>
        </w:tc>
        <w:tc>
          <w:tcPr>
            <w:tcW w:w="5103" w:type="dxa"/>
          </w:tcPr>
          <w:p w:rsidR="00D0071C" w:rsidRDefault="00D0071C" w:rsidP="0069330C">
            <w:r w:rsidRPr="00E51C30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Дмитриева Лариса Алексеевна</w:t>
            </w:r>
          </w:p>
        </w:tc>
        <w:tc>
          <w:tcPr>
            <w:tcW w:w="5103" w:type="dxa"/>
          </w:tcPr>
          <w:p w:rsidR="00D0071C" w:rsidRDefault="00D0071C" w:rsidP="0069330C">
            <w:r w:rsidRPr="00E51C30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Новоселова Надежда Александровна</w:t>
            </w:r>
          </w:p>
        </w:tc>
        <w:tc>
          <w:tcPr>
            <w:tcW w:w="5103" w:type="dxa"/>
          </w:tcPr>
          <w:p w:rsidR="00D0071C" w:rsidRDefault="00D0071C" w:rsidP="0069330C">
            <w:r w:rsidRPr="00E51C30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Рогачева Светлана Аркадьевна</w:t>
            </w:r>
          </w:p>
        </w:tc>
        <w:tc>
          <w:tcPr>
            <w:tcW w:w="5103" w:type="dxa"/>
          </w:tcPr>
          <w:p w:rsidR="00D0071C" w:rsidRDefault="00D0071C" w:rsidP="0069330C">
            <w:r w:rsidRPr="00E51C30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Путинцева Наталья Николаевна</w:t>
            </w:r>
          </w:p>
        </w:tc>
        <w:tc>
          <w:tcPr>
            <w:tcW w:w="5103" w:type="dxa"/>
            <w:vAlign w:val="center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Погудина Людмила Васильевна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Щекотова Софья Ксенофонтовна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Нечаева Валентина Васильевна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Сбоева Любовь Марковна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Кулакова Галина Александровна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Самошина Алевтина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0C4656" w:rsidTr="0069330C">
        <w:trPr>
          <w:trHeight w:val="310"/>
        </w:trPr>
        <w:tc>
          <w:tcPr>
            <w:tcW w:w="630" w:type="dxa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4552" w:type="dxa"/>
          </w:tcPr>
          <w:p w:rsidR="00D0071C" w:rsidRPr="00B752E8" w:rsidRDefault="00D0071C" w:rsidP="0069330C">
            <w:pPr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Земцова Валентина Николаевна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0C4656" w:rsidRDefault="00D0071C" w:rsidP="0069330C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Татаринова Надежда Семеновна</w:t>
            </w:r>
          </w:p>
        </w:tc>
        <w:tc>
          <w:tcPr>
            <w:tcW w:w="5103" w:type="dxa"/>
          </w:tcPr>
          <w:p w:rsidR="00D0071C" w:rsidRDefault="00D0071C" w:rsidP="0069330C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Татаринов Сергей Павлович</w:t>
            </w:r>
          </w:p>
        </w:tc>
        <w:tc>
          <w:tcPr>
            <w:tcW w:w="5103" w:type="dxa"/>
          </w:tcPr>
          <w:p w:rsidR="00D0071C" w:rsidRDefault="00D0071C" w:rsidP="0069330C">
            <w:r w:rsidRPr="00024721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Новоселов Сергей Андреевич</w:t>
            </w:r>
          </w:p>
        </w:tc>
        <w:tc>
          <w:tcPr>
            <w:tcW w:w="5103" w:type="dxa"/>
          </w:tcPr>
          <w:p w:rsidR="00D0071C" w:rsidRDefault="00D0071C" w:rsidP="0069330C">
            <w:r w:rsidRPr="00024721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Кабанов Валерий Геннадьевич</w:t>
            </w:r>
          </w:p>
        </w:tc>
        <w:tc>
          <w:tcPr>
            <w:tcW w:w="5103" w:type="dxa"/>
          </w:tcPr>
          <w:p w:rsidR="00D0071C" w:rsidRPr="000C4656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Торопов Вадим Николаевич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Шалагинова Наталья Ивановна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Манина Ирина Николаевна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Ускова Елена Михайловна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Предеина Валентина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Щенникова Оксана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Смирнова Ксения Сергеевна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Черемисинова Людмила Анатольевна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Демина Екатерина Сергеевна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B33FD0" w:rsidTr="0069330C">
        <w:trPr>
          <w:trHeight w:val="245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Чуракова Антонина Александровна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 xml:space="preserve">Галашева Анастасия 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Бальцев Владимир Юрьевич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Предеина Мария Николаевна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Горева Ольга Владимировна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Исакин Григорий Владимирович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Губина Светлана Николаевна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D0071C" w:rsidRDefault="00D0071C" w:rsidP="0069330C">
            <w:r>
              <w:rPr>
                <w:bCs/>
                <w:sz w:val="22"/>
                <w:szCs w:val="22"/>
              </w:rPr>
              <w:t>предприниматель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Окишев Олег</w:t>
            </w:r>
          </w:p>
        </w:tc>
        <w:tc>
          <w:tcPr>
            <w:tcW w:w="5103" w:type="dxa"/>
          </w:tcPr>
          <w:p w:rsidR="00D0071C" w:rsidRDefault="00D0071C" w:rsidP="0069330C">
            <w:r w:rsidRPr="009F698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D0071C" w:rsidRDefault="00D0071C" w:rsidP="0069330C">
            <w:r w:rsidRPr="00EE3BEA">
              <w:rPr>
                <w:bCs/>
                <w:sz w:val="22"/>
                <w:szCs w:val="22"/>
              </w:rPr>
              <w:t>население</w:t>
            </w:r>
          </w:p>
        </w:tc>
      </w:tr>
      <w:tr w:rsidR="00D0071C" w:rsidRPr="00B33FD0" w:rsidTr="0069330C">
        <w:trPr>
          <w:trHeight w:val="310"/>
        </w:trPr>
        <w:tc>
          <w:tcPr>
            <w:tcW w:w="630" w:type="dxa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4552" w:type="dxa"/>
          </w:tcPr>
          <w:p w:rsidR="00D0071C" w:rsidRPr="00B33FD0" w:rsidRDefault="00D0071C" w:rsidP="0069330C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B33FD0">
              <w:rPr>
                <w:sz w:val="22"/>
                <w:szCs w:val="22"/>
              </w:rPr>
              <w:t>Торопова Галина Васильевна</w:t>
            </w:r>
          </w:p>
        </w:tc>
        <w:tc>
          <w:tcPr>
            <w:tcW w:w="5103" w:type="dxa"/>
          </w:tcPr>
          <w:p w:rsidR="00D0071C" w:rsidRPr="00B33FD0" w:rsidRDefault="00D0071C" w:rsidP="0069330C">
            <w:pPr>
              <w:rPr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D0071C" w:rsidRPr="00B33FD0" w:rsidRDefault="00D0071C" w:rsidP="006933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</w:tr>
    </w:tbl>
    <w:p w:rsidR="00B566E2" w:rsidRDefault="00B566E2" w:rsidP="00B566E2">
      <w:pPr>
        <w:pStyle w:val="31"/>
        <w:spacing w:before="120"/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муниципального образования  __________________________(Ф.И.О.)</w:t>
      </w:r>
    </w:p>
    <w:p w:rsidR="00B566E2" w:rsidRPr="00B566E2" w:rsidRDefault="00B566E2" w:rsidP="00B566E2">
      <w:pPr>
        <w:tabs>
          <w:tab w:val="left" w:pos="9495"/>
        </w:tabs>
        <w:rPr>
          <w:sz w:val="24"/>
          <w:szCs w:val="24"/>
        </w:rPr>
      </w:pPr>
      <w:r>
        <w:tab/>
      </w:r>
      <w:r w:rsidRPr="00B566E2">
        <w:rPr>
          <w:sz w:val="24"/>
          <w:szCs w:val="24"/>
        </w:rPr>
        <w:t>(подпись)</w:t>
      </w:r>
    </w:p>
    <w:p w:rsidR="00B566E2" w:rsidRDefault="00B566E2" w:rsidP="001C3AD2">
      <w:pPr>
        <w:pStyle w:val="1"/>
        <w:tabs>
          <w:tab w:val="left" w:pos="11160"/>
        </w:tabs>
        <w:ind w:left="720" w:firstLine="720"/>
        <w:rPr>
          <w:rFonts w:ascii="Times New Roman" w:hAnsi="Times New Roman"/>
          <w:bCs/>
          <w:szCs w:val="28"/>
          <w:u w:val="none"/>
          <w:lang w:val="ru-RU"/>
        </w:rPr>
      </w:pPr>
    </w:p>
    <w:bookmarkEnd w:id="35"/>
    <w:p w:rsidR="0052761B" w:rsidRDefault="0052761B" w:rsidP="0052761B">
      <w:pPr>
        <w:pStyle w:val="1"/>
        <w:tabs>
          <w:tab w:val="left" w:pos="15026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zCs w:val="28"/>
          <w:u w:val="none"/>
          <w:lang w:val="ru-RU"/>
        </w:rPr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2</w:t>
      </w:r>
    </w:p>
    <w:p w:rsidR="0052761B" w:rsidRPr="00E7175A" w:rsidRDefault="0052761B" w:rsidP="0052761B">
      <w:pPr>
        <w:pStyle w:val="1"/>
        <w:tabs>
          <w:tab w:val="left" w:pos="10080"/>
        </w:tabs>
        <w:ind w:left="720" w:firstLine="720"/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  <w:t>Инвестиционный план</w:t>
      </w:r>
    </w:p>
    <w:p w:rsidR="0052761B" w:rsidRPr="00E7175A" w:rsidRDefault="0052761B" w:rsidP="0052761B">
      <w:pPr>
        <w:ind w:left="720"/>
      </w:pPr>
    </w:p>
    <w:p w:rsidR="0052761B" w:rsidRDefault="0052761B" w:rsidP="0052761B">
      <w:pPr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Поселение</w:t>
      </w:r>
      <w:r w:rsidRPr="00E7175A">
        <w:rPr>
          <w:b/>
          <w:sz w:val="24"/>
          <w:szCs w:val="24"/>
        </w:rPr>
        <w:t>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Свечинское городское поселение</w:t>
      </w:r>
      <w:r w:rsidRPr="00E7175A">
        <w:rPr>
          <w:sz w:val="24"/>
          <w:szCs w:val="24"/>
        </w:rPr>
        <w:tab/>
      </w:r>
      <w:r w:rsidRPr="00E7175A">
        <w:rPr>
          <w:sz w:val="24"/>
          <w:szCs w:val="24"/>
        </w:rPr>
        <w:tab/>
      </w:r>
      <w:r w:rsidRPr="00E7175A">
        <w:rPr>
          <w:b/>
          <w:sz w:val="24"/>
          <w:szCs w:val="24"/>
        </w:rPr>
        <w:t>Район: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Свечинский</w:t>
      </w:r>
      <w:r>
        <w:rPr>
          <w:sz w:val="24"/>
          <w:szCs w:val="24"/>
        </w:rPr>
        <w:t xml:space="preserve">                                    </w:t>
      </w:r>
    </w:p>
    <w:p w:rsidR="0052761B" w:rsidRPr="00E7175A" w:rsidRDefault="0052761B" w:rsidP="0052761B">
      <w:pPr>
        <w:ind w:left="720"/>
        <w:rPr>
          <w:sz w:val="24"/>
          <w:szCs w:val="24"/>
        </w:rPr>
      </w:pPr>
    </w:p>
    <w:p w:rsidR="0052761B" w:rsidRDefault="0052761B" w:rsidP="0052761B">
      <w:pPr>
        <w:ind w:left="720"/>
        <w:rPr>
          <w:sz w:val="24"/>
          <w:szCs w:val="24"/>
        </w:rPr>
      </w:pPr>
      <w:r w:rsidRPr="00E7175A">
        <w:rPr>
          <w:b/>
          <w:sz w:val="24"/>
          <w:szCs w:val="24"/>
        </w:rPr>
        <w:t xml:space="preserve">Сроки выполнения:   </w:t>
      </w:r>
      <w:r w:rsidRPr="00E7175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Начало: </w:t>
      </w:r>
      <w:r w:rsidRPr="000C4656">
        <w:rPr>
          <w:sz w:val="24"/>
          <w:szCs w:val="24"/>
        </w:rPr>
        <w:t>“01” июня 201</w:t>
      </w:r>
      <w:r>
        <w:rPr>
          <w:sz w:val="24"/>
          <w:szCs w:val="24"/>
        </w:rPr>
        <w:t>9</w:t>
      </w:r>
      <w:r w:rsidRPr="000C4656">
        <w:rPr>
          <w:sz w:val="24"/>
          <w:szCs w:val="24"/>
        </w:rPr>
        <w:t xml:space="preserve">;                                                         </w:t>
      </w:r>
      <w:r w:rsidRPr="000C4656">
        <w:rPr>
          <w:sz w:val="24"/>
          <w:szCs w:val="24"/>
        </w:rPr>
        <w:tab/>
        <w:t>Окончание: “3</w:t>
      </w:r>
      <w:r>
        <w:rPr>
          <w:sz w:val="24"/>
          <w:szCs w:val="24"/>
        </w:rPr>
        <w:t>0</w:t>
      </w:r>
      <w:r w:rsidRPr="000C4656">
        <w:rPr>
          <w:sz w:val="24"/>
          <w:szCs w:val="24"/>
        </w:rPr>
        <w:t xml:space="preserve">” </w:t>
      </w:r>
      <w:r>
        <w:rPr>
          <w:sz w:val="24"/>
          <w:szCs w:val="24"/>
        </w:rPr>
        <w:t>сентября</w:t>
      </w:r>
      <w:r w:rsidRPr="000C465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52761B" w:rsidRPr="00E7175A" w:rsidRDefault="0052761B" w:rsidP="0052761B">
      <w:pPr>
        <w:ind w:left="720"/>
      </w:pPr>
    </w:p>
    <w:tbl>
      <w:tblPr>
        <w:tblW w:w="141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6"/>
        <w:gridCol w:w="1701"/>
        <w:gridCol w:w="992"/>
        <w:gridCol w:w="851"/>
        <w:gridCol w:w="990"/>
        <w:gridCol w:w="1278"/>
        <w:gridCol w:w="1134"/>
        <w:gridCol w:w="1080"/>
        <w:gridCol w:w="1042"/>
        <w:gridCol w:w="1260"/>
      </w:tblGrid>
      <w:tr w:rsidR="0052761B" w:rsidRPr="00E7175A" w:rsidTr="0069330C">
        <w:tc>
          <w:tcPr>
            <w:tcW w:w="381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1B" w:rsidRPr="00E7175A" w:rsidRDefault="0052761B" w:rsidP="0069330C">
            <w:pPr>
              <w:jc w:val="center"/>
            </w:pPr>
            <w:r w:rsidRPr="00E7175A">
              <w:t>Название микропроекта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1B" w:rsidRPr="00E7175A" w:rsidRDefault="0052761B" w:rsidP="0069330C">
            <w:pPr>
              <w:jc w:val="center"/>
            </w:pPr>
            <w:r w:rsidRPr="00E7175A">
              <w:t>Место выполнения проекта</w:t>
            </w:r>
            <w:r>
              <w:t xml:space="preserve"> (населенный пункт)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761B" w:rsidRDefault="0052761B" w:rsidP="0069330C">
            <w:pPr>
              <w:jc w:val="center"/>
            </w:pPr>
            <w:r w:rsidRPr="00E7175A">
              <w:t xml:space="preserve">Дата </w:t>
            </w:r>
          </w:p>
          <w:p w:rsidR="0052761B" w:rsidRPr="00E7175A" w:rsidRDefault="0052761B" w:rsidP="0069330C">
            <w:pPr>
              <w:jc w:val="center"/>
            </w:pPr>
            <w:r w:rsidRPr="00E7175A">
              <w:t>начала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52761B" w:rsidRPr="00E7175A" w:rsidRDefault="0052761B" w:rsidP="0069330C">
            <w:pPr>
              <w:jc w:val="center"/>
            </w:pPr>
            <w:r w:rsidRPr="00E7175A"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52761B" w:rsidRPr="00E7175A" w:rsidRDefault="0052761B" w:rsidP="0069330C">
            <w:pPr>
              <w:jc w:val="center"/>
            </w:pPr>
            <w:r w:rsidRPr="00E7175A">
              <w:t xml:space="preserve">Наличие </w:t>
            </w:r>
            <w:r>
              <w:t>технической документации</w:t>
            </w:r>
          </w:p>
        </w:tc>
        <w:tc>
          <w:tcPr>
            <w:tcW w:w="579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E7175A" w:rsidRDefault="0052761B" w:rsidP="0069330C">
            <w:pPr>
              <w:jc w:val="center"/>
            </w:pPr>
            <w:r w:rsidRPr="00E7175A">
              <w:t>Стоимость проекта</w:t>
            </w:r>
          </w:p>
        </w:tc>
      </w:tr>
      <w:tr w:rsidR="0052761B" w:rsidRPr="00E7175A" w:rsidTr="0069330C">
        <w:tc>
          <w:tcPr>
            <w:tcW w:w="3816" w:type="dxa"/>
            <w:vMerge/>
            <w:tcBorders>
              <w:bottom w:val="double" w:sz="4" w:space="0" w:color="auto"/>
            </w:tcBorders>
          </w:tcPr>
          <w:p w:rsidR="0052761B" w:rsidRPr="00E7175A" w:rsidRDefault="0052761B" w:rsidP="0069330C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52761B" w:rsidRPr="00E7175A" w:rsidRDefault="0052761B" w:rsidP="0069330C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52761B" w:rsidRPr="00E7175A" w:rsidRDefault="0052761B" w:rsidP="0069330C"/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52761B" w:rsidRPr="00E7175A" w:rsidRDefault="0052761B" w:rsidP="0069330C">
            <w:pPr>
              <w:jc w:val="center"/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52761B" w:rsidRPr="00E7175A" w:rsidRDefault="0052761B" w:rsidP="0069330C"/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:rsidR="0052761B" w:rsidRPr="00E7175A" w:rsidRDefault="0052761B" w:rsidP="0069330C">
            <w:pPr>
              <w:jc w:val="center"/>
            </w:pPr>
            <w:r w:rsidRPr="00E7175A">
              <w:t>Вклад ППМИ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2761B" w:rsidRPr="00E7175A" w:rsidRDefault="0052761B" w:rsidP="0069330C">
            <w:pPr>
              <w:jc w:val="center"/>
            </w:pPr>
            <w:r w:rsidRPr="00E7175A">
              <w:t>Вклад МО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2761B" w:rsidRPr="00E7175A" w:rsidRDefault="0052761B" w:rsidP="0069330C">
            <w:pPr>
              <w:jc w:val="center"/>
            </w:pPr>
            <w:r w:rsidRPr="00E7175A">
              <w:t>Другие местные вклады</w:t>
            </w:r>
            <w:r>
              <w:t xml:space="preserve"> (население)</w:t>
            </w:r>
          </w:p>
        </w:tc>
        <w:tc>
          <w:tcPr>
            <w:tcW w:w="1042" w:type="dxa"/>
            <w:tcBorders>
              <w:bottom w:val="double" w:sz="4" w:space="0" w:color="auto"/>
            </w:tcBorders>
          </w:tcPr>
          <w:p w:rsidR="0052761B" w:rsidRPr="00E7175A" w:rsidRDefault="0052761B" w:rsidP="0069330C">
            <w:pPr>
              <w:jc w:val="center"/>
            </w:pPr>
            <w:r w:rsidRPr="00E7175A">
              <w:t>Другие источники</w:t>
            </w:r>
            <w:r>
              <w:t xml:space="preserve"> (спонсоры)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52761B" w:rsidRPr="00E7175A" w:rsidRDefault="0052761B" w:rsidP="0069330C">
            <w:pPr>
              <w:jc w:val="center"/>
            </w:pPr>
            <w:r w:rsidRPr="00E7175A">
              <w:t>Общая</w:t>
            </w:r>
            <w:r w:rsidRPr="003804F5">
              <w:rPr>
                <w:sz w:val="26"/>
                <w:szCs w:val="26"/>
              </w:rPr>
              <w:t xml:space="preserve"> </w:t>
            </w:r>
            <w:r w:rsidRPr="00E7175A">
              <w:t>стоимость</w:t>
            </w:r>
          </w:p>
        </w:tc>
      </w:tr>
      <w:tr w:rsidR="0052761B" w:rsidRPr="00F41C04" w:rsidTr="0069330C">
        <w:trPr>
          <w:trHeight w:val="1045"/>
        </w:trPr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52761B" w:rsidRPr="000C4656" w:rsidRDefault="0052761B" w:rsidP="0069330C">
            <w:pPr>
              <w:rPr>
                <w:sz w:val="24"/>
                <w:szCs w:val="24"/>
              </w:rPr>
            </w:pPr>
            <w:r w:rsidRPr="0052761B">
              <w:rPr>
                <w:sz w:val="24"/>
                <w:szCs w:val="24"/>
              </w:rPr>
              <w:t>Капитальный ремонт кровли здания Центра культуры и досуг, пгт Свеча"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пгт Свеча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 w:rsidRPr="00D3388F">
              <w:rPr>
                <w:sz w:val="24"/>
                <w:szCs w:val="24"/>
              </w:rPr>
              <w:t>01.06. 201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2761B" w:rsidRPr="000C4656" w:rsidRDefault="0052761B" w:rsidP="0069330C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C46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0C4656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2761B" w:rsidRPr="000C4656" w:rsidRDefault="0052761B" w:rsidP="0069330C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D3388F" w:rsidRDefault="0052761B" w:rsidP="00527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1 749 999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2 499 999</w:t>
            </w:r>
          </w:p>
        </w:tc>
      </w:tr>
      <w:tr w:rsidR="0052761B" w:rsidRPr="00E7175A" w:rsidTr="0069330C">
        <w:trPr>
          <w:trHeight w:val="432"/>
        </w:trPr>
        <w:tc>
          <w:tcPr>
            <w:tcW w:w="38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761B" w:rsidRPr="003804F5" w:rsidRDefault="0052761B" w:rsidP="0069330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761B" w:rsidRPr="00E7175A" w:rsidRDefault="0052761B" w:rsidP="0069330C"/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52761B" w:rsidRPr="003804F5" w:rsidRDefault="0052761B" w:rsidP="0069330C">
            <w:pPr>
              <w:jc w:val="right"/>
              <w:rPr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2761B" w:rsidRPr="00E7175A" w:rsidRDefault="0052761B" w:rsidP="0069330C"/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1 749 999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2761B" w:rsidRPr="00D3388F" w:rsidRDefault="0052761B" w:rsidP="0069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2 499 999</w:t>
            </w:r>
          </w:p>
        </w:tc>
      </w:tr>
    </w:tbl>
    <w:p w:rsidR="0052761B" w:rsidRDefault="0052761B" w:rsidP="0052761B">
      <w:pPr>
        <w:pStyle w:val="31"/>
        <w:spacing w:before="120"/>
        <w:ind w:firstLine="0"/>
        <w:jc w:val="right"/>
        <w:rPr>
          <w:rFonts w:ascii="Times New Roman" w:hAnsi="Times New Roman"/>
          <w:sz w:val="6"/>
          <w:szCs w:val="6"/>
          <w:lang w:val="ru-RU"/>
        </w:rPr>
      </w:pPr>
    </w:p>
    <w:p w:rsidR="0052761B" w:rsidRDefault="0052761B" w:rsidP="0052761B">
      <w:pPr>
        <w:pStyle w:val="31"/>
        <w:spacing w:before="120"/>
        <w:ind w:firstLine="226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муниципального образования  __________________________(Ф.И.О.)</w:t>
      </w:r>
    </w:p>
    <w:p w:rsidR="0052761B" w:rsidRDefault="0052761B" w:rsidP="0052761B">
      <w:pPr>
        <w:pStyle w:val="31"/>
        <w:ind w:firstLine="2268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064E3F">
        <w:rPr>
          <w:rFonts w:ascii="Times New Roman" w:hAnsi="Times New Roman"/>
          <w:i/>
          <w:szCs w:val="24"/>
          <w:lang w:val="ru-RU"/>
        </w:rPr>
        <w:t>(подпись</w:t>
      </w:r>
      <w:r>
        <w:rPr>
          <w:rFonts w:ascii="Times New Roman" w:hAnsi="Times New Roman"/>
          <w:i/>
          <w:szCs w:val="24"/>
          <w:lang w:val="ru-RU"/>
        </w:rPr>
        <w:t>, печать</w:t>
      </w:r>
      <w:r w:rsidRPr="00064E3F">
        <w:rPr>
          <w:rFonts w:ascii="Times New Roman" w:hAnsi="Times New Roman"/>
          <w:i/>
          <w:szCs w:val="24"/>
          <w:lang w:val="ru-RU"/>
        </w:rPr>
        <w:t>)</w:t>
      </w:r>
    </w:p>
    <w:p w:rsidR="000B4D2A" w:rsidRPr="001C3AD2" w:rsidRDefault="000B4D2A">
      <w:pPr>
        <w:rPr>
          <w:b/>
        </w:rPr>
      </w:pPr>
    </w:p>
    <w:sectPr w:rsidR="000B4D2A" w:rsidRPr="001C3AD2" w:rsidSect="0065350E">
      <w:pgSz w:w="16840" w:h="11907" w:orient="landscape" w:code="9"/>
      <w:pgMar w:top="568" w:right="851" w:bottom="567" w:left="851" w:header="709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F4" w:rsidRDefault="00E163F4" w:rsidP="00C102F2">
      <w:r>
        <w:separator/>
      </w:r>
    </w:p>
  </w:endnote>
  <w:endnote w:type="continuationSeparator" w:id="1">
    <w:p w:rsidR="00E163F4" w:rsidRDefault="00E163F4" w:rsidP="00C1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Arial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F7" w:rsidRDefault="007808F8" w:rsidP="006535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54F7" w:rsidRDefault="007454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F4" w:rsidRDefault="00E163F4" w:rsidP="00C102F2">
      <w:r>
        <w:separator/>
      </w:r>
    </w:p>
  </w:footnote>
  <w:footnote w:type="continuationSeparator" w:id="1">
    <w:p w:rsidR="00E163F4" w:rsidRDefault="00E163F4" w:rsidP="00C1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F7" w:rsidRDefault="007808F8" w:rsidP="0065350E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54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54F7" w:rsidRDefault="007454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1A5"/>
    <w:multiLevelType w:val="hybridMultilevel"/>
    <w:tmpl w:val="0608E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A6991"/>
    <w:multiLevelType w:val="hybridMultilevel"/>
    <w:tmpl w:val="67CC7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1E34C2"/>
    <w:multiLevelType w:val="hybridMultilevel"/>
    <w:tmpl w:val="8930A0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A645997"/>
    <w:multiLevelType w:val="hybridMultilevel"/>
    <w:tmpl w:val="10C84C9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3E3C3682"/>
    <w:multiLevelType w:val="hybridMultilevel"/>
    <w:tmpl w:val="965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3F7E"/>
    <w:multiLevelType w:val="hybridMultilevel"/>
    <w:tmpl w:val="0908F62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4EB118E9"/>
    <w:multiLevelType w:val="hybridMultilevel"/>
    <w:tmpl w:val="F5DC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97CAD"/>
    <w:multiLevelType w:val="hybridMultilevel"/>
    <w:tmpl w:val="E79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32AC4"/>
    <w:multiLevelType w:val="hybridMultilevel"/>
    <w:tmpl w:val="BA9A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46329"/>
    <w:multiLevelType w:val="hybridMultilevel"/>
    <w:tmpl w:val="E63C44B6"/>
    <w:lvl w:ilvl="0" w:tplc="C6204A06">
      <w:numFmt w:val="bullet"/>
      <w:lvlText w:val=""/>
      <w:lvlJc w:val="left"/>
      <w:pPr>
        <w:ind w:left="164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F544030"/>
    <w:multiLevelType w:val="hybridMultilevel"/>
    <w:tmpl w:val="842035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304682"/>
    <w:multiLevelType w:val="hybridMultilevel"/>
    <w:tmpl w:val="34A630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6D85"/>
    <w:multiLevelType w:val="multilevel"/>
    <w:tmpl w:val="820EF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7A7815A4"/>
    <w:multiLevelType w:val="hybridMultilevel"/>
    <w:tmpl w:val="83B2C6A2"/>
    <w:lvl w:ilvl="0" w:tplc="455E7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14"/>
  </w:num>
  <w:num w:numId="18">
    <w:abstractNumId w:val="11"/>
  </w:num>
  <w:num w:numId="19">
    <w:abstractNumId w:val="18"/>
  </w:num>
  <w:num w:numId="20">
    <w:abstractNumId w:val="6"/>
  </w:num>
  <w:num w:numId="21">
    <w:abstractNumId w:val="21"/>
  </w:num>
  <w:num w:numId="22">
    <w:abstractNumId w:val="22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AD2"/>
    <w:rsid w:val="00001048"/>
    <w:rsid w:val="000023CE"/>
    <w:rsid w:val="000025E2"/>
    <w:rsid w:val="00011369"/>
    <w:rsid w:val="00011578"/>
    <w:rsid w:val="00011EBB"/>
    <w:rsid w:val="00014642"/>
    <w:rsid w:val="000147BA"/>
    <w:rsid w:val="000152B4"/>
    <w:rsid w:val="000176BC"/>
    <w:rsid w:val="00023C57"/>
    <w:rsid w:val="00024715"/>
    <w:rsid w:val="00024895"/>
    <w:rsid w:val="000307F1"/>
    <w:rsid w:val="00031019"/>
    <w:rsid w:val="00031DD4"/>
    <w:rsid w:val="00040418"/>
    <w:rsid w:val="00041139"/>
    <w:rsid w:val="000415B5"/>
    <w:rsid w:val="00042439"/>
    <w:rsid w:val="00044825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65B9B"/>
    <w:rsid w:val="00070A1C"/>
    <w:rsid w:val="00072451"/>
    <w:rsid w:val="000725B7"/>
    <w:rsid w:val="0007427E"/>
    <w:rsid w:val="000829EA"/>
    <w:rsid w:val="0008549C"/>
    <w:rsid w:val="000870F2"/>
    <w:rsid w:val="00090A36"/>
    <w:rsid w:val="00091880"/>
    <w:rsid w:val="00091D69"/>
    <w:rsid w:val="0009286E"/>
    <w:rsid w:val="00094745"/>
    <w:rsid w:val="000959BA"/>
    <w:rsid w:val="000A076E"/>
    <w:rsid w:val="000A1AAF"/>
    <w:rsid w:val="000B0142"/>
    <w:rsid w:val="000B0B1D"/>
    <w:rsid w:val="000B16B3"/>
    <w:rsid w:val="000B4D2A"/>
    <w:rsid w:val="000B5E45"/>
    <w:rsid w:val="000B6A06"/>
    <w:rsid w:val="000B6AD5"/>
    <w:rsid w:val="000C255C"/>
    <w:rsid w:val="000C2C86"/>
    <w:rsid w:val="000C3A78"/>
    <w:rsid w:val="000C4838"/>
    <w:rsid w:val="000C519A"/>
    <w:rsid w:val="000C6646"/>
    <w:rsid w:val="000C71CA"/>
    <w:rsid w:val="000D11F3"/>
    <w:rsid w:val="000D1ADE"/>
    <w:rsid w:val="000D497E"/>
    <w:rsid w:val="000D5747"/>
    <w:rsid w:val="000D5A67"/>
    <w:rsid w:val="000D78E8"/>
    <w:rsid w:val="000E1D3C"/>
    <w:rsid w:val="000E547E"/>
    <w:rsid w:val="000E6F43"/>
    <w:rsid w:val="000F1EE3"/>
    <w:rsid w:val="000F21B2"/>
    <w:rsid w:val="000F3E4F"/>
    <w:rsid w:val="000F5332"/>
    <w:rsid w:val="000F5E44"/>
    <w:rsid w:val="000F63C6"/>
    <w:rsid w:val="000F67CB"/>
    <w:rsid w:val="00100037"/>
    <w:rsid w:val="0010031F"/>
    <w:rsid w:val="00101291"/>
    <w:rsid w:val="00107DCD"/>
    <w:rsid w:val="00112612"/>
    <w:rsid w:val="00112AD9"/>
    <w:rsid w:val="001140CD"/>
    <w:rsid w:val="0011420E"/>
    <w:rsid w:val="00116AB2"/>
    <w:rsid w:val="00116EDA"/>
    <w:rsid w:val="00120877"/>
    <w:rsid w:val="00123572"/>
    <w:rsid w:val="00123EDC"/>
    <w:rsid w:val="00124EA1"/>
    <w:rsid w:val="00141890"/>
    <w:rsid w:val="00141D0C"/>
    <w:rsid w:val="001450C6"/>
    <w:rsid w:val="00146D62"/>
    <w:rsid w:val="00152C1C"/>
    <w:rsid w:val="00153398"/>
    <w:rsid w:val="001548A4"/>
    <w:rsid w:val="00156015"/>
    <w:rsid w:val="00156333"/>
    <w:rsid w:val="0015721C"/>
    <w:rsid w:val="00171703"/>
    <w:rsid w:val="00173E72"/>
    <w:rsid w:val="00176043"/>
    <w:rsid w:val="00176CFD"/>
    <w:rsid w:val="00180A69"/>
    <w:rsid w:val="00181A3D"/>
    <w:rsid w:val="0018509C"/>
    <w:rsid w:val="001A2C7A"/>
    <w:rsid w:val="001A3822"/>
    <w:rsid w:val="001A3F9C"/>
    <w:rsid w:val="001A43B4"/>
    <w:rsid w:val="001A55E8"/>
    <w:rsid w:val="001A6060"/>
    <w:rsid w:val="001A6A88"/>
    <w:rsid w:val="001B049E"/>
    <w:rsid w:val="001B08C6"/>
    <w:rsid w:val="001B16ED"/>
    <w:rsid w:val="001B2389"/>
    <w:rsid w:val="001B2419"/>
    <w:rsid w:val="001B2B39"/>
    <w:rsid w:val="001B2C75"/>
    <w:rsid w:val="001B4978"/>
    <w:rsid w:val="001B610F"/>
    <w:rsid w:val="001C0D85"/>
    <w:rsid w:val="001C3AD2"/>
    <w:rsid w:val="001C4088"/>
    <w:rsid w:val="001D272D"/>
    <w:rsid w:val="001D3E23"/>
    <w:rsid w:val="001D4EC2"/>
    <w:rsid w:val="001D6EDA"/>
    <w:rsid w:val="001E0313"/>
    <w:rsid w:val="001E1560"/>
    <w:rsid w:val="001E48C9"/>
    <w:rsid w:val="001F259D"/>
    <w:rsid w:val="00200797"/>
    <w:rsid w:val="00200D59"/>
    <w:rsid w:val="00204DC1"/>
    <w:rsid w:val="002059AC"/>
    <w:rsid w:val="00206BAA"/>
    <w:rsid w:val="0021061E"/>
    <w:rsid w:val="00211969"/>
    <w:rsid w:val="002169B0"/>
    <w:rsid w:val="00217B41"/>
    <w:rsid w:val="0022026F"/>
    <w:rsid w:val="00223151"/>
    <w:rsid w:val="00223C9A"/>
    <w:rsid w:val="00232DF1"/>
    <w:rsid w:val="002344A9"/>
    <w:rsid w:val="00236155"/>
    <w:rsid w:val="00236C79"/>
    <w:rsid w:val="00240A65"/>
    <w:rsid w:val="002436CB"/>
    <w:rsid w:val="00243C07"/>
    <w:rsid w:val="002461F9"/>
    <w:rsid w:val="002473B7"/>
    <w:rsid w:val="00247976"/>
    <w:rsid w:val="002552E2"/>
    <w:rsid w:val="0026094D"/>
    <w:rsid w:val="00262F0B"/>
    <w:rsid w:val="00266D15"/>
    <w:rsid w:val="00266ECC"/>
    <w:rsid w:val="00270720"/>
    <w:rsid w:val="00270BFF"/>
    <w:rsid w:val="00277430"/>
    <w:rsid w:val="00277B8A"/>
    <w:rsid w:val="0028268C"/>
    <w:rsid w:val="00282A52"/>
    <w:rsid w:val="00285F43"/>
    <w:rsid w:val="00286581"/>
    <w:rsid w:val="002869A6"/>
    <w:rsid w:val="002917FE"/>
    <w:rsid w:val="00295217"/>
    <w:rsid w:val="00295E41"/>
    <w:rsid w:val="00296BCD"/>
    <w:rsid w:val="00297E3C"/>
    <w:rsid w:val="002B0649"/>
    <w:rsid w:val="002B0DC9"/>
    <w:rsid w:val="002B6543"/>
    <w:rsid w:val="002C353D"/>
    <w:rsid w:val="002C38D4"/>
    <w:rsid w:val="002C52CB"/>
    <w:rsid w:val="002C65BF"/>
    <w:rsid w:val="002D73F7"/>
    <w:rsid w:val="002E047A"/>
    <w:rsid w:val="002E108C"/>
    <w:rsid w:val="002E3F37"/>
    <w:rsid w:val="002F02AE"/>
    <w:rsid w:val="002F14AE"/>
    <w:rsid w:val="002F2EDC"/>
    <w:rsid w:val="002F4997"/>
    <w:rsid w:val="002F4E1E"/>
    <w:rsid w:val="002F5A68"/>
    <w:rsid w:val="002F61C7"/>
    <w:rsid w:val="002F61F9"/>
    <w:rsid w:val="00306CC6"/>
    <w:rsid w:val="0031260F"/>
    <w:rsid w:val="003202E7"/>
    <w:rsid w:val="00320AAE"/>
    <w:rsid w:val="0032670F"/>
    <w:rsid w:val="003302F5"/>
    <w:rsid w:val="00330758"/>
    <w:rsid w:val="0033115D"/>
    <w:rsid w:val="00333377"/>
    <w:rsid w:val="0034104D"/>
    <w:rsid w:val="003421E3"/>
    <w:rsid w:val="00342503"/>
    <w:rsid w:val="00342AE4"/>
    <w:rsid w:val="003474F8"/>
    <w:rsid w:val="003500A8"/>
    <w:rsid w:val="00352FC0"/>
    <w:rsid w:val="003566A9"/>
    <w:rsid w:val="00361B24"/>
    <w:rsid w:val="003621FD"/>
    <w:rsid w:val="00363A3B"/>
    <w:rsid w:val="00363EB0"/>
    <w:rsid w:val="003651DA"/>
    <w:rsid w:val="00366C75"/>
    <w:rsid w:val="00367206"/>
    <w:rsid w:val="00367291"/>
    <w:rsid w:val="00370958"/>
    <w:rsid w:val="00370E18"/>
    <w:rsid w:val="003757C4"/>
    <w:rsid w:val="003812F0"/>
    <w:rsid w:val="00381494"/>
    <w:rsid w:val="00382AF3"/>
    <w:rsid w:val="00383842"/>
    <w:rsid w:val="003840AC"/>
    <w:rsid w:val="003847EC"/>
    <w:rsid w:val="003853EC"/>
    <w:rsid w:val="003855AD"/>
    <w:rsid w:val="0039109E"/>
    <w:rsid w:val="003927B4"/>
    <w:rsid w:val="003958BB"/>
    <w:rsid w:val="0039606E"/>
    <w:rsid w:val="00397020"/>
    <w:rsid w:val="003A1096"/>
    <w:rsid w:val="003A12AD"/>
    <w:rsid w:val="003A3ADF"/>
    <w:rsid w:val="003A7A13"/>
    <w:rsid w:val="003B05F9"/>
    <w:rsid w:val="003B10D1"/>
    <w:rsid w:val="003B2169"/>
    <w:rsid w:val="003B2539"/>
    <w:rsid w:val="003C08E7"/>
    <w:rsid w:val="003C406A"/>
    <w:rsid w:val="003C44D0"/>
    <w:rsid w:val="003C5311"/>
    <w:rsid w:val="003C5373"/>
    <w:rsid w:val="003C6443"/>
    <w:rsid w:val="003D2398"/>
    <w:rsid w:val="003D762A"/>
    <w:rsid w:val="003E16C8"/>
    <w:rsid w:val="003E3065"/>
    <w:rsid w:val="003E5F8B"/>
    <w:rsid w:val="003F1B29"/>
    <w:rsid w:val="003F30A7"/>
    <w:rsid w:val="003F391E"/>
    <w:rsid w:val="00400174"/>
    <w:rsid w:val="004005C5"/>
    <w:rsid w:val="00404479"/>
    <w:rsid w:val="0040468A"/>
    <w:rsid w:val="004052B0"/>
    <w:rsid w:val="00410E3D"/>
    <w:rsid w:val="00411296"/>
    <w:rsid w:val="004117EA"/>
    <w:rsid w:val="00412C9D"/>
    <w:rsid w:val="004154F1"/>
    <w:rsid w:val="004177E2"/>
    <w:rsid w:val="00417E16"/>
    <w:rsid w:val="0042158A"/>
    <w:rsid w:val="0042198C"/>
    <w:rsid w:val="004245B3"/>
    <w:rsid w:val="0042663B"/>
    <w:rsid w:val="0042753C"/>
    <w:rsid w:val="00430519"/>
    <w:rsid w:val="004307D6"/>
    <w:rsid w:val="00434A99"/>
    <w:rsid w:val="0043608E"/>
    <w:rsid w:val="00437D55"/>
    <w:rsid w:val="004422C4"/>
    <w:rsid w:val="004448E1"/>
    <w:rsid w:val="00446676"/>
    <w:rsid w:val="0045005E"/>
    <w:rsid w:val="00451570"/>
    <w:rsid w:val="00453CD5"/>
    <w:rsid w:val="00454BAC"/>
    <w:rsid w:val="0045792F"/>
    <w:rsid w:val="00463D8B"/>
    <w:rsid w:val="004645AD"/>
    <w:rsid w:val="00466382"/>
    <w:rsid w:val="00467BA1"/>
    <w:rsid w:val="00473169"/>
    <w:rsid w:val="004736CD"/>
    <w:rsid w:val="00474C41"/>
    <w:rsid w:val="004757AF"/>
    <w:rsid w:val="00480798"/>
    <w:rsid w:val="004846B2"/>
    <w:rsid w:val="00485918"/>
    <w:rsid w:val="00490576"/>
    <w:rsid w:val="00490C04"/>
    <w:rsid w:val="00493481"/>
    <w:rsid w:val="00494B8C"/>
    <w:rsid w:val="00494BE1"/>
    <w:rsid w:val="00497A52"/>
    <w:rsid w:val="004A086C"/>
    <w:rsid w:val="004A0B90"/>
    <w:rsid w:val="004A17DF"/>
    <w:rsid w:val="004A25FB"/>
    <w:rsid w:val="004A2B71"/>
    <w:rsid w:val="004A790B"/>
    <w:rsid w:val="004B1FA1"/>
    <w:rsid w:val="004B25B4"/>
    <w:rsid w:val="004B3614"/>
    <w:rsid w:val="004B4C25"/>
    <w:rsid w:val="004B67ED"/>
    <w:rsid w:val="004C19EF"/>
    <w:rsid w:val="004C29A6"/>
    <w:rsid w:val="004C3B6E"/>
    <w:rsid w:val="004C3BD0"/>
    <w:rsid w:val="004C4CA9"/>
    <w:rsid w:val="004C65A5"/>
    <w:rsid w:val="004C6CAE"/>
    <w:rsid w:val="004C777E"/>
    <w:rsid w:val="004C7D26"/>
    <w:rsid w:val="004D3586"/>
    <w:rsid w:val="004D476C"/>
    <w:rsid w:val="004D62ED"/>
    <w:rsid w:val="004D6F48"/>
    <w:rsid w:val="004E1EA5"/>
    <w:rsid w:val="004E24CA"/>
    <w:rsid w:val="004E30A1"/>
    <w:rsid w:val="004E499E"/>
    <w:rsid w:val="004E5A77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8AA"/>
    <w:rsid w:val="005209E7"/>
    <w:rsid w:val="00522675"/>
    <w:rsid w:val="00522D52"/>
    <w:rsid w:val="0052374B"/>
    <w:rsid w:val="00524ACA"/>
    <w:rsid w:val="00526F5E"/>
    <w:rsid w:val="0052761B"/>
    <w:rsid w:val="005301EC"/>
    <w:rsid w:val="005306D7"/>
    <w:rsid w:val="00530FB4"/>
    <w:rsid w:val="005320C4"/>
    <w:rsid w:val="005329E3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67DB3"/>
    <w:rsid w:val="00576009"/>
    <w:rsid w:val="0058137C"/>
    <w:rsid w:val="005826B2"/>
    <w:rsid w:val="005840F9"/>
    <w:rsid w:val="00584776"/>
    <w:rsid w:val="00590499"/>
    <w:rsid w:val="0059390F"/>
    <w:rsid w:val="00597F1F"/>
    <w:rsid w:val="005A4766"/>
    <w:rsid w:val="005A5479"/>
    <w:rsid w:val="005A6544"/>
    <w:rsid w:val="005A72D1"/>
    <w:rsid w:val="005B09D0"/>
    <w:rsid w:val="005C1907"/>
    <w:rsid w:val="005C2617"/>
    <w:rsid w:val="005C2FD9"/>
    <w:rsid w:val="005C5E56"/>
    <w:rsid w:val="005C7E2B"/>
    <w:rsid w:val="005D1EE8"/>
    <w:rsid w:val="005D24F7"/>
    <w:rsid w:val="005D2AB9"/>
    <w:rsid w:val="005D2E22"/>
    <w:rsid w:val="005D30C4"/>
    <w:rsid w:val="005D46DE"/>
    <w:rsid w:val="005D590A"/>
    <w:rsid w:val="005D6C65"/>
    <w:rsid w:val="005D7332"/>
    <w:rsid w:val="005E0376"/>
    <w:rsid w:val="005E5AF8"/>
    <w:rsid w:val="005F3095"/>
    <w:rsid w:val="005F3556"/>
    <w:rsid w:val="005F721C"/>
    <w:rsid w:val="00600B8E"/>
    <w:rsid w:val="00600DEB"/>
    <w:rsid w:val="006024A0"/>
    <w:rsid w:val="00605AE4"/>
    <w:rsid w:val="00607F3B"/>
    <w:rsid w:val="006100B3"/>
    <w:rsid w:val="00612C38"/>
    <w:rsid w:val="00617858"/>
    <w:rsid w:val="00623E72"/>
    <w:rsid w:val="00624E1D"/>
    <w:rsid w:val="00625D0E"/>
    <w:rsid w:val="00626A47"/>
    <w:rsid w:val="00627390"/>
    <w:rsid w:val="00632AE6"/>
    <w:rsid w:val="006351F3"/>
    <w:rsid w:val="00635F6D"/>
    <w:rsid w:val="00636ED8"/>
    <w:rsid w:val="00646E5C"/>
    <w:rsid w:val="006515DB"/>
    <w:rsid w:val="00653345"/>
    <w:rsid w:val="006533F3"/>
    <w:rsid w:val="0065350E"/>
    <w:rsid w:val="0065386F"/>
    <w:rsid w:val="00653BBC"/>
    <w:rsid w:val="006642CA"/>
    <w:rsid w:val="0066602E"/>
    <w:rsid w:val="006667B7"/>
    <w:rsid w:val="00666F0B"/>
    <w:rsid w:val="00670AE4"/>
    <w:rsid w:val="0067458B"/>
    <w:rsid w:val="00677D3A"/>
    <w:rsid w:val="00681871"/>
    <w:rsid w:val="00683E09"/>
    <w:rsid w:val="00684248"/>
    <w:rsid w:val="00685F97"/>
    <w:rsid w:val="00686B32"/>
    <w:rsid w:val="00690438"/>
    <w:rsid w:val="00691DD6"/>
    <w:rsid w:val="00691E69"/>
    <w:rsid w:val="00692E88"/>
    <w:rsid w:val="0069330C"/>
    <w:rsid w:val="006A0806"/>
    <w:rsid w:val="006A71D3"/>
    <w:rsid w:val="006B0728"/>
    <w:rsid w:val="006B7ADB"/>
    <w:rsid w:val="006C3DE7"/>
    <w:rsid w:val="006D36EB"/>
    <w:rsid w:val="006D5EB8"/>
    <w:rsid w:val="006D69A2"/>
    <w:rsid w:val="006E13F2"/>
    <w:rsid w:val="006E1878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6F7DAB"/>
    <w:rsid w:val="007003A4"/>
    <w:rsid w:val="007027A6"/>
    <w:rsid w:val="00706282"/>
    <w:rsid w:val="00706F22"/>
    <w:rsid w:val="007115BB"/>
    <w:rsid w:val="007120A6"/>
    <w:rsid w:val="00716740"/>
    <w:rsid w:val="00720CC2"/>
    <w:rsid w:val="00723F61"/>
    <w:rsid w:val="0072597E"/>
    <w:rsid w:val="00730E06"/>
    <w:rsid w:val="00731752"/>
    <w:rsid w:val="007324E4"/>
    <w:rsid w:val="00733081"/>
    <w:rsid w:val="007333C1"/>
    <w:rsid w:val="00736F06"/>
    <w:rsid w:val="00740B91"/>
    <w:rsid w:val="007454F7"/>
    <w:rsid w:val="0074660E"/>
    <w:rsid w:val="007519B0"/>
    <w:rsid w:val="00752AF8"/>
    <w:rsid w:val="007575B1"/>
    <w:rsid w:val="00760B5E"/>
    <w:rsid w:val="007624AB"/>
    <w:rsid w:val="00764652"/>
    <w:rsid w:val="00766AFA"/>
    <w:rsid w:val="00767014"/>
    <w:rsid w:val="00767A28"/>
    <w:rsid w:val="007705E6"/>
    <w:rsid w:val="007727DB"/>
    <w:rsid w:val="0077469F"/>
    <w:rsid w:val="007749E5"/>
    <w:rsid w:val="00774E58"/>
    <w:rsid w:val="007762AB"/>
    <w:rsid w:val="007808F8"/>
    <w:rsid w:val="00781053"/>
    <w:rsid w:val="007811D2"/>
    <w:rsid w:val="00781C27"/>
    <w:rsid w:val="00782AD2"/>
    <w:rsid w:val="007855EE"/>
    <w:rsid w:val="007865E4"/>
    <w:rsid w:val="00793E8A"/>
    <w:rsid w:val="00795473"/>
    <w:rsid w:val="00795AE5"/>
    <w:rsid w:val="00796F73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070B"/>
    <w:rsid w:val="007D2856"/>
    <w:rsid w:val="007D33F4"/>
    <w:rsid w:val="007D4078"/>
    <w:rsid w:val="007D4516"/>
    <w:rsid w:val="007D4CBF"/>
    <w:rsid w:val="007D4CD2"/>
    <w:rsid w:val="007D519D"/>
    <w:rsid w:val="007D7BB1"/>
    <w:rsid w:val="007E07DE"/>
    <w:rsid w:val="007E103B"/>
    <w:rsid w:val="007E1113"/>
    <w:rsid w:val="007E24FB"/>
    <w:rsid w:val="007E3118"/>
    <w:rsid w:val="007E5AF0"/>
    <w:rsid w:val="007F020E"/>
    <w:rsid w:val="007F1D29"/>
    <w:rsid w:val="007F3A40"/>
    <w:rsid w:val="007F45AB"/>
    <w:rsid w:val="007F4A58"/>
    <w:rsid w:val="007F5760"/>
    <w:rsid w:val="008046E8"/>
    <w:rsid w:val="00804D4D"/>
    <w:rsid w:val="0081285C"/>
    <w:rsid w:val="008149C5"/>
    <w:rsid w:val="00816162"/>
    <w:rsid w:val="008203DB"/>
    <w:rsid w:val="0082077D"/>
    <w:rsid w:val="008236EA"/>
    <w:rsid w:val="00826479"/>
    <w:rsid w:val="00827BF4"/>
    <w:rsid w:val="0083388A"/>
    <w:rsid w:val="00836404"/>
    <w:rsid w:val="00842BCB"/>
    <w:rsid w:val="0084772D"/>
    <w:rsid w:val="00854AB5"/>
    <w:rsid w:val="00855584"/>
    <w:rsid w:val="00855EF4"/>
    <w:rsid w:val="00860740"/>
    <w:rsid w:val="00861D1B"/>
    <w:rsid w:val="00862F90"/>
    <w:rsid w:val="00865620"/>
    <w:rsid w:val="00866426"/>
    <w:rsid w:val="00866874"/>
    <w:rsid w:val="008677CC"/>
    <w:rsid w:val="00870953"/>
    <w:rsid w:val="00877CD6"/>
    <w:rsid w:val="00882DCB"/>
    <w:rsid w:val="00883B9C"/>
    <w:rsid w:val="00883BDC"/>
    <w:rsid w:val="00884520"/>
    <w:rsid w:val="008854C8"/>
    <w:rsid w:val="0088669A"/>
    <w:rsid w:val="00886A26"/>
    <w:rsid w:val="00890B94"/>
    <w:rsid w:val="0089323D"/>
    <w:rsid w:val="00894694"/>
    <w:rsid w:val="00894B13"/>
    <w:rsid w:val="008A0FED"/>
    <w:rsid w:val="008A4E13"/>
    <w:rsid w:val="008B31A9"/>
    <w:rsid w:val="008B57B6"/>
    <w:rsid w:val="008B6B84"/>
    <w:rsid w:val="008C0F69"/>
    <w:rsid w:val="008C1BB6"/>
    <w:rsid w:val="008C25A1"/>
    <w:rsid w:val="008D0103"/>
    <w:rsid w:val="008D05BF"/>
    <w:rsid w:val="008D0689"/>
    <w:rsid w:val="008D0C86"/>
    <w:rsid w:val="008D1AFF"/>
    <w:rsid w:val="008D209C"/>
    <w:rsid w:val="008D592E"/>
    <w:rsid w:val="008D7412"/>
    <w:rsid w:val="008E0790"/>
    <w:rsid w:val="008E1AE4"/>
    <w:rsid w:val="008E653D"/>
    <w:rsid w:val="008F5DF4"/>
    <w:rsid w:val="008F62E6"/>
    <w:rsid w:val="009003FA"/>
    <w:rsid w:val="00901983"/>
    <w:rsid w:val="00907033"/>
    <w:rsid w:val="0091025A"/>
    <w:rsid w:val="009107EF"/>
    <w:rsid w:val="00910881"/>
    <w:rsid w:val="00910A52"/>
    <w:rsid w:val="009132E3"/>
    <w:rsid w:val="00913436"/>
    <w:rsid w:val="00915E2C"/>
    <w:rsid w:val="00925F92"/>
    <w:rsid w:val="00934279"/>
    <w:rsid w:val="00941E75"/>
    <w:rsid w:val="00945747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6659F"/>
    <w:rsid w:val="009702A5"/>
    <w:rsid w:val="00972A5B"/>
    <w:rsid w:val="00974C02"/>
    <w:rsid w:val="0097507E"/>
    <w:rsid w:val="00975B81"/>
    <w:rsid w:val="00980231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C09"/>
    <w:rsid w:val="009A45E5"/>
    <w:rsid w:val="009A49E3"/>
    <w:rsid w:val="009B2BB0"/>
    <w:rsid w:val="009B3014"/>
    <w:rsid w:val="009B4556"/>
    <w:rsid w:val="009B4F0F"/>
    <w:rsid w:val="009C48BC"/>
    <w:rsid w:val="009C5A25"/>
    <w:rsid w:val="009D3B24"/>
    <w:rsid w:val="009D71F6"/>
    <w:rsid w:val="009E1A53"/>
    <w:rsid w:val="009E3495"/>
    <w:rsid w:val="009E5435"/>
    <w:rsid w:val="009F14DC"/>
    <w:rsid w:val="009F27ED"/>
    <w:rsid w:val="009F4083"/>
    <w:rsid w:val="009F48A6"/>
    <w:rsid w:val="009F59D6"/>
    <w:rsid w:val="00A03535"/>
    <w:rsid w:val="00A05227"/>
    <w:rsid w:val="00A07C9F"/>
    <w:rsid w:val="00A112D1"/>
    <w:rsid w:val="00A11564"/>
    <w:rsid w:val="00A116E8"/>
    <w:rsid w:val="00A128EB"/>
    <w:rsid w:val="00A20BEE"/>
    <w:rsid w:val="00A215D5"/>
    <w:rsid w:val="00A2420B"/>
    <w:rsid w:val="00A2595A"/>
    <w:rsid w:val="00A265D7"/>
    <w:rsid w:val="00A30A04"/>
    <w:rsid w:val="00A30A56"/>
    <w:rsid w:val="00A30DEC"/>
    <w:rsid w:val="00A31EDE"/>
    <w:rsid w:val="00A3496C"/>
    <w:rsid w:val="00A415EC"/>
    <w:rsid w:val="00A41955"/>
    <w:rsid w:val="00A41A9A"/>
    <w:rsid w:val="00A42A55"/>
    <w:rsid w:val="00A42E02"/>
    <w:rsid w:val="00A4388F"/>
    <w:rsid w:val="00A45A2D"/>
    <w:rsid w:val="00A45C02"/>
    <w:rsid w:val="00A46C21"/>
    <w:rsid w:val="00A47F51"/>
    <w:rsid w:val="00A512C0"/>
    <w:rsid w:val="00A515D2"/>
    <w:rsid w:val="00A54D67"/>
    <w:rsid w:val="00A6198A"/>
    <w:rsid w:val="00A63D5B"/>
    <w:rsid w:val="00A649DE"/>
    <w:rsid w:val="00A67161"/>
    <w:rsid w:val="00A67FE9"/>
    <w:rsid w:val="00A719D8"/>
    <w:rsid w:val="00A76BD9"/>
    <w:rsid w:val="00A77206"/>
    <w:rsid w:val="00A77B6C"/>
    <w:rsid w:val="00A81E59"/>
    <w:rsid w:val="00A82760"/>
    <w:rsid w:val="00A827ED"/>
    <w:rsid w:val="00A84610"/>
    <w:rsid w:val="00A86689"/>
    <w:rsid w:val="00A92D84"/>
    <w:rsid w:val="00A9486B"/>
    <w:rsid w:val="00A97D59"/>
    <w:rsid w:val="00AA2E75"/>
    <w:rsid w:val="00AA40AD"/>
    <w:rsid w:val="00AA4C61"/>
    <w:rsid w:val="00AA60D8"/>
    <w:rsid w:val="00AA6F3E"/>
    <w:rsid w:val="00AA72EF"/>
    <w:rsid w:val="00AA7461"/>
    <w:rsid w:val="00AB0BC8"/>
    <w:rsid w:val="00AB331E"/>
    <w:rsid w:val="00AB4A50"/>
    <w:rsid w:val="00AC0559"/>
    <w:rsid w:val="00AC3CD0"/>
    <w:rsid w:val="00AD0CCB"/>
    <w:rsid w:val="00AD507C"/>
    <w:rsid w:val="00AE14BA"/>
    <w:rsid w:val="00AE58FD"/>
    <w:rsid w:val="00AE6B9E"/>
    <w:rsid w:val="00AE798A"/>
    <w:rsid w:val="00AF1CB6"/>
    <w:rsid w:val="00AF4AAC"/>
    <w:rsid w:val="00AF799C"/>
    <w:rsid w:val="00B01850"/>
    <w:rsid w:val="00B043EC"/>
    <w:rsid w:val="00B1012F"/>
    <w:rsid w:val="00B1060C"/>
    <w:rsid w:val="00B10ED8"/>
    <w:rsid w:val="00B13B1B"/>
    <w:rsid w:val="00B32C7B"/>
    <w:rsid w:val="00B34BD8"/>
    <w:rsid w:val="00B42001"/>
    <w:rsid w:val="00B4254F"/>
    <w:rsid w:val="00B451EB"/>
    <w:rsid w:val="00B45FB0"/>
    <w:rsid w:val="00B50838"/>
    <w:rsid w:val="00B51FC5"/>
    <w:rsid w:val="00B52C66"/>
    <w:rsid w:val="00B53A24"/>
    <w:rsid w:val="00B53F5F"/>
    <w:rsid w:val="00B566E2"/>
    <w:rsid w:val="00B61CD4"/>
    <w:rsid w:val="00B63AAC"/>
    <w:rsid w:val="00B66941"/>
    <w:rsid w:val="00B67025"/>
    <w:rsid w:val="00B70562"/>
    <w:rsid w:val="00B70D6F"/>
    <w:rsid w:val="00B721AE"/>
    <w:rsid w:val="00B7301C"/>
    <w:rsid w:val="00B75606"/>
    <w:rsid w:val="00B75685"/>
    <w:rsid w:val="00B75CC7"/>
    <w:rsid w:val="00B76158"/>
    <w:rsid w:val="00B763BD"/>
    <w:rsid w:val="00B8247A"/>
    <w:rsid w:val="00B90742"/>
    <w:rsid w:val="00B920C9"/>
    <w:rsid w:val="00B923CA"/>
    <w:rsid w:val="00B92642"/>
    <w:rsid w:val="00B964FF"/>
    <w:rsid w:val="00B96914"/>
    <w:rsid w:val="00B97F35"/>
    <w:rsid w:val="00BA42B7"/>
    <w:rsid w:val="00BA680A"/>
    <w:rsid w:val="00BB584A"/>
    <w:rsid w:val="00BC0164"/>
    <w:rsid w:val="00BC05D0"/>
    <w:rsid w:val="00BC08EA"/>
    <w:rsid w:val="00BC2359"/>
    <w:rsid w:val="00BC4D37"/>
    <w:rsid w:val="00BC5A12"/>
    <w:rsid w:val="00BD1821"/>
    <w:rsid w:val="00BD2A99"/>
    <w:rsid w:val="00BD6926"/>
    <w:rsid w:val="00BD7FDC"/>
    <w:rsid w:val="00BE0898"/>
    <w:rsid w:val="00BE132E"/>
    <w:rsid w:val="00BE1C6B"/>
    <w:rsid w:val="00BE3EAF"/>
    <w:rsid w:val="00BE7AB8"/>
    <w:rsid w:val="00BF1B2B"/>
    <w:rsid w:val="00BF1E5B"/>
    <w:rsid w:val="00BF31AC"/>
    <w:rsid w:val="00C0132F"/>
    <w:rsid w:val="00C01FEF"/>
    <w:rsid w:val="00C032DF"/>
    <w:rsid w:val="00C04C17"/>
    <w:rsid w:val="00C073E8"/>
    <w:rsid w:val="00C102F2"/>
    <w:rsid w:val="00C11033"/>
    <w:rsid w:val="00C126EA"/>
    <w:rsid w:val="00C13711"/>
    <w:rsid w:val="00C14A30"/>
    <w:rsid w:val="00C152C9"/>
    <w:rsid w:val="00C15366"/>
    <w:rsid w:val="00C1741E"/>
    <w:rsid w:val="00C21195"/>
    <w:rsid w:val="00C23007"/>
    <w:rsid w:val="00C24A00"/>
    <w:rsid w:val="00C33530"/>
    <w:rsid w:val="00C34507"/>
    <w:rsid w:val="00C3663B"/>
    <w:rsid w:val="00C3680C"/>
    <w:rsid w:val="00C36A3F"/>
    <w:rsid w:val="00C42CFC"/>
    <w:rsid w:val="00C44691"/>
    <w:rsid w:val="00C506B3"/>
    <w:rsid w:val="00C52176"/>
    <w:rsid w:val="00C52C52"/>
    <w:rsid w:val="00C726B9"/>
    <w:rsid w:val="00C72DDA"/>
    <w:rsid w:val="00C764B4"/>
    <w:rsid w:val="00C7774B"/>
    <w:rsid w:val="00C82EB8"/>
    <w:rsid w:val="00C869D5"/>
    <w:rsid w:val="00C869FB"/>
    <w:rsid w:val="00C87EB9"/>
    <w:rsid w:val="00C91E70"/>
    <w:rsid w:val="00C945F6"/>
    <w:rsid w:val="00C951D9"/>
    <w:rsid w:val="00C95B38"/>
    <w:rsid w:val="00C960FC"/>
    <w:rsid w:val="00C96DAA"/>
    <w:rsid w:val="00C97C80"/>
    <w:rsid w:val="00CA27E1"/>
    <w:rsid w:val="00CA3C21"/>
    <w:rsid w:val="00CA7441"/>
    <w:rsid w:val="00CB031D"/>
    <w:rsid w:val="00CB162F"/>
    <w:rsid w:val="00CB3406"/>
    <w:rsid w:val="00CB3953"/>
    <w:rsid w:val="00CC0444"/>
    <w:rsid w:val="00CC1942"/>
    <w:rsid w:val="00CC1C7E"/>
    <w:rsid w:val="00CC40DA"/>
    <w:rsid w:val="00CC4AA5"/>
    <w:rsid w:val="00CC747D"/>
    <w:rsid w:val="00CD014F"/>
    <w:rsid w:val="00CD0A26"/>
    <w:rsid w:val="00CD7045"/>
    <w:rsid w:val="00CE1032"/>
    <w:rsid w:val="00CE1B78"/>
    <w:rsid w:val="00CE2D80"/>
    <w:rsid w:val="00CE3226"/>
    <w:rsid w:val="00CE5199"/>
    <w:rsid w:val="00CE5800"/>
    <w:rsid w:val="00CF0B0B"/>
    <w:rsid w:val="00CF39DA"/>
    <w:rsid w:val="00CF3E7B"/>
    <w:rsid w:val="00CF48E3"/>
    <w:rsid w:val="00CF7351"/>
    <w:rsid w:val="00D0071C"/>
    <w:rsid w:val="00D014B4"/>
    <w:rsid w:val="00D01CE2"/>
    <w:rsid w:val="00D032CE"/>
    <w:rsid w:val="00D041FF"/>
    <w:rsid w:val="00D0600C"/>
    <w:rsid w:val="00D070CC"/>
    <w:rsid w:val="00D0786D"/>
    <w:rsid w:val="00D11D09"/>
    <w:rsid w:val="00D16DFD"/>
    <w:rsid w:val="00D17D5C"/>
    <w:rsid w:val="00D206B0"/>
    <w:rsid w:val="00D215DC"/>
    <w:rsid w:val="00D25277"/>
    <w:rsid w:val="00D254EF"/>
    <w:rsid w:val="00D31227"/>
    <w:rsid w:val="00D32145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C42"/>
    <w:rsid w:val="00D54ABF"/>
    <w:rsid w:val="00D55542"/>
    <w:rsid w:val="00D63E41"/>
    <w:rsid w:val="00D65898"/>
    <w:rsid w:val="00D670C6"/>
    <w:rsid w:val="00D7282E"/>
    <w:rsid w:val="00D730E3"/>
    <w:rsid w:val="00D74D09"/>
    <w:rsid w:val="00D76F7E"/>
    <w:rsid w:val="00D77728"/>
    <w:rsid w:val="00D842D6"/>
    <w:rsid w:val="00D866E0"/>
    <w:rsid w:val="00D87708"/>
    <w:rsid w:val="00D87B06"/>
    <w:rsid w:val="00D87C75"/>
    <w:rsid w:val="00D90300"/>
    <w:rsid w:val="00D90E0E"/>
    <w:rsid w:val="00D91928"/>
    <w:rsid w:val="00D96844"/>
    <w:rsid w:val="00D97DA3"/>
    <w:rsid w:val="00DA377B"/>
    <w:rsid w:val="00DA44F9"/>
    <w:rsid w:val="00DA4F56"/>
    <w:rsid w:val="00DA7F36"/>
    <w:rsid w:val="00DB1605"/>
    <w:rsid w:val="00DB4D74"/>
    <w:rsid w:val="00DB58D4"/>
    <w:rsid w:val="00DB5A36"/>
    <w:rsid w:val="00DB5DD7"/>
    <w:rsid w:val="00DB6C11"/>
    <w:rsid w:val="00DB6FB5"/>
    <w:rsid w:val="00DB7915"/>
    <w:rsid w:val="00DC27D4"/>
    <w:rsid w:val="00DC371E"/>
    <w:rsid w:val="00DD1F48"/>
    <w:rsid w:val="00DD2BD3"/>
    <w:rsid w:val="00DD348A"/>
    <w:rsid w:val="00DD61CE"/>
    <w:rsid w:val="00DD6F6C"/>
    <w:rsid w:val="00DE14AB"/>
    <w:rsid w:val="00DE402D"/>
    <w:rsid w:val="00DF34EF"/>
    <w:rsid w:val="00DF3812"/>
    <w:rsid w:val="00DF65F8"/>
    <w:rsid w:val="00DF6E1A"/>
    <w:rsid w:val="00DF781F"/>
    <w:rsid w:val="00DF7C60"/>
    <w:rsid w:val="00E10BA4"/>
    <w:rsid w:val="00E14A37"/>
    <w:rsid w:val="00E15774"/>
    <w:rsid w:val="00E163F4"/>
    <w:rsid w:val="00E16DBF"/>
    <w:rsid w:val="00E17948"/>
    <w:rsid w:val="00E216D7"/>
    <w:rsid w:val="00E21ED4"/>
    <w:rsid w:val="00E22B18"/>
    <w:rsid w:val="00E2438A"/>
    <w:rsid w:val="00E2463F"/>
    <w:rsid w:val="00E24860"/>
    <w:rsid w:val="00E25320"/>
    <w:rsid w:val="00E26C46"/>
    <w:rsid w:val="00E275A3"/>
    <w:rsid w:val="00E3250E"/>
    <w:rsid w:val="00E32A3E"/>
    <w:rsid w:val="00E36973"/>
    <w:rsid w:val="00E3725F"/>
    <w:rsid w:val="00E37B91"/>
    <w:rsid w:val="00E40727"/>
    <w:rsid w:val="00E410F1"/>
    <w:rsid w:val="00E42FE9"/>
    <w:rsid w:val="00E5005C"/>
    <w:rsid w:val="00E52357"/>
    <w:rsid w:val="00E57BA1"/>
    <w:rsid w:val="00E57EF1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97B97"/>
    <w:rsid w:val="00EA0F60"/>
    <w:rsid w:val="00EA6766"/>
    <w:rsid w:val="00EA699E"/>
    <w:rsid w:val="00EA6BC4"/>
    <w:rsid w:val="00EB002D"/>
    <w:rsid w:val="00EB0193"/>
    <w:rsid w:val="00EB377F"/>
    <w:rsid w:val="00EB467A"/>
    <w:rsid w:val="00EC02A8"/>
    <w:rsid w:val="00EC0825"/>
    <w:rsid w:val="00EC2B52"/>
    <w:rsid w:val="00EC5205"/>
    <w:rsid w:val="00EC5B4C"/>
    <w:rsid w:val="00ED0773"/>
    <w:rsid w:val="00ED0AFD"/>
    <w:rsid w:val="00ED33EA"/>
    <w:rsid w:val="00ED4C81"/>
    <w:rsid w:val="00ED4EF2"/>
    <w:rsid w:val="00EE0034"/>
    <w:rsid w:val="00EE1A96"/>
    <w:rsid w:val="00EE470E"/>
    <w:rsid w:val="00EE5D9A"/>
    <w:rsid w:val="00EF1B7B"/>
    <w:rsid w:val="00EF256A"/>
    <w:rsid w:val="00EF26D6"/>
    <w:rsid w:val="00EF2DCF"/>
    <w:rsid w:val="00EF2F8B"/>
    <w:rsid w:val="00EF3E25"/>
    <w:rsid w:val="00EF5824"/>
    <w:rsid w:val="00EF59CC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5295"/>
    <w:rsid w:val="00F35550"/>
    <w:rsid w:val="00F40A31"/>
    <w:rsid w:val="00F41317"/>
    <w:rsid w:val="00F4327F"/>
    <w:rsid w:val="00F477CD"/>
    <w:rsid w:val="00F50DA0"/>
    <w:rsid w:val="00F53A03"/>
    <w:rsid w:val="00F54A0B"/>
    <w:rsid w:val="00F56E58"/>
    <w:rsid w:val="00F60591"/>
    <w:rsid w:val="00F612B8"/>
    <w:rsid w:val="00F6221B"/>
    <w:rsid w:val="00F6786F"/>
    <w:rsid w:val="00F67A0D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95BBE"/>
    <w:rsid w:val="00F97971"/>
    <w:rsid w:val="00FA4395"/>
    <w:rsid w:val="00FA504C"/>
    <w:rsid w:val="00FA6601"/>
    <w:rsid w:val="00FA736D"/>
    <w:rsid w:val="00FB44B0"/>
    <w:rsid w:val="00FC2521"/>
    <w:rsid w:val="00FC2C20"/>
    <w:rsid w:val="00FC2E73"/>
    <w:rsid w:val="00FC52FB"/>
    <w:rsid w:val="00FC5462"/>
    <w:rsid w:val="00FD155F"/>
    <w:rsid w:val="00FD47E0"/>
    <w:rsid w:val="00FD5BC0"/>
    <w:rsid w:val="00FD786D"/>
    <w:rsid w:val="00FE2484"/>
    <w:rsid w:val="00FE2ACB"/>
    <w:rsid w:val="00FE45F4"/>
    <w:rsid w:val="00FE4B28"/>
    <w:rsid w:val="00FE756C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1C3AD2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">
    <w:name w:val="heading 2"/>
    <w:basedOn w:val="a0"/>
    <w:next w:val="a0"/>
    <w:link w:val="20"/>
    <w:qFormat/>
    <w:rsid w:val="001C3AD2"/>
    <w:pPr>
      <w:keepNext/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">
    <w:name w:val="heading 3"/>
    <w:basedOn w:val="a0"/>
    <w:next w:val="a0"/>
    <w:link w:val="30"/>
    <w:qFormat/>
    <w:rsid w:val="001C3AD2"/>
    <w:pPr>
      <w:keepNext/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0"/>
    <w:next w:val="a0"/>
    <w:link w:val="40"/>
    <w:qFormat/>
    <w:rsid w:val="001C3AD2"/>
    <w:pPr>
      <w:keepNext/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0"/>
    <w:next w:val="a0"/>
    <w:link w:val="50"/>
    <w:qFormat/>
    <w:rsid w:val="001C3AD2"/>
    <w:pPr>
      <w:keepNext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0"/>
    <w:next w:val="a0"/>
    <w:link w:val="60"/>
    <w:qFormat/>
    <w:rsid w:val="001C3AD2"/>
    <w:pPr>
      <w:keepNext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0"/>
    <w:next w:val="a0"/>
    <w:link w:val="70"/>
    <w:qFormat/>
    <w:rsid w:val="001C3AD2"/>
    <w:pPr>
      <w:keepNext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0"/>
    <w:next w:val="a0"/>
    <w:link w:val="80"/>
    <w:qFormat/>
    <w:rsid w:val="001C3AD2"/>
    <w:pPr>
      <w:keepNext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0"/>
    <w:next w:val="a0"/>
    <w:link w:val="90"/>
    <w:qFormat/>
    <w:rsid w:val="001C3AD2"/>
    <w:pPr>
      <w:keepNext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AD2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1C3AD2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1C3AD2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1C3AD2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4">
    <w:name w:val="Body Text Indent"/>
    <w:basedOn w:val="a0"/>
    <w:link w:val="a5"/>
    <w:rsid w:val="001C3AD2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5">
    <w:name w:val="Основной текст с отступом Знак"/>
    <w:basedOn w:val="a1"/>
    <w:link w:val="a4"/>
    <w:rsid w:val="001C3AD2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">
    <w:name w:val="List"/>
    <w:basedOn w:val="a0"/>
    <w:rsid w:val="001C3AD2"/>
    <w:pPr>
      <w:numPr>
        <w:numId w:val="1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6">
    <w:name w:val="footer"/>
    <w:basedOn w:val="a0"/>
    <w:link w:val="a7"/>
    <w:rsid w:val="001C3AD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7">
    <w:name w:val="Нижний колонтитул Знак"/>
    <w:basedOn w:val="a1"/>
    <w:link w:val="a6"/>
    <w:rsid w:val="001C3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1C3AD2"/>
  </w:style>
  <w:style w:type="paragraph" w:styleId="21">
    <w:name w:val="Body Text Indent 2"/>
    <w:basedOn w:val="a0"/>
    <w:link w:val="22"/>
    <w:rsid w:val="001C3AD2"/>
    <w:pPr>
      <w:ind w:left="567"/>
    </w:pPr>
    <w:rPr>
      <w:rFonts w:ascii="Arial LatArm" w:hAnsi="Arial LatArm"/>
      <w:sz w:val="24"/>
      <w:lang w:val="en-US"/>
    </w:rPr>
  </w:style>
  <w:style w:type="character" w:customStyle="1" w:styleId="22">
    <w:name w:val="Основной текст с отступом 2 Знак"/>
    <w:basedOn w:val="a1"/>
    <w:link w:val="21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0"/>
    <w:link w:val="32"/>
    <w:rsid w:val="001C3AD2"/>
    <w:pPr>
      <w:ind w:firstLine="567"/>
    </w:pPr>
    <w:rPr>
      <w:rFonts w:ascii="Arial LatArm" w:hAnsi="Arial LatArm"/>
      <w:sz w:val="24"/>
      <w:lang w:val="en-US"/>
    </w:rPr>
  </w:style>
  <w:style w:type="character" w:customStyle="1" w:styleId="32">
    <w:name w:val="Основной текст с отступом 3 Знак"/>
    <w:basedOn w:val="a1"/>
    <w:link w:val="31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9">
    <w:name w:val="List Bullet"/>
    <w:basedOn w:val="a0"/>
    <w:autoRedefine/>
    <w:rsid w:val="00ED4EF2"/>
    <w:pPr>
      <w:ind w:firstLine="426"/>
      <w:jc w:val="both"/>
    </w:pPr>
    <w:rPr>
      <w:sz w:val="24"/>
      <w:szCs w:val="24"/>
      <w:u w:val="single"/>
    </w:rPr>
  </w:style>
  <w:style w:type="paragraph" w:styleId="33">
    <w:name w:val="Body Text 3"/>
    <w:aliases w:val="Body Text 1"/>
    <w:basedOn w:val="a0"/>
    <w:link w:val="34"/>
    <w:rsid w:val="001C3AD2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4">
    <w:name w:val="Основной текст 3 Знак"/>
    <w:aliases w:val="Body Text 1 Знак"/>
    <w:basedOn w:val="a1"/>
    <w:link w:val="33"/>
    <w:rsid w:val="001C3AD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header"/>
    <w:basedOn w:val="a0"/>
    <w:link w:val="ab"/>
    <w:rsid w:val="001C3AD2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1"/>
    <w:link w:val="aa"/>
    <w:rsid w:val="001C3AD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0"/>
    <w:link w:val="ad"/>
    <w:qFormat/>
    <w:rsid w:val="001C3AD2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d">
    <w:name w:val="Подзаголовок Знак"/>
    <w:basedOn w:val="a1"/>
    <w:link w:val="ac"/>
    <w:rsid w:val="001C3AD2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e">
    <w:name w:val="Title"/>
    <w:basedOn w:val="a0"/>
    <w:link w:val="af"/>
    <w:qFormat/>
    <w:rsid w:val="001C3AD2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">
    <w:name w:val="Название Знак"/>
    <w:basedOn w:val="a1"/>
    <w:link w:val="ae"/>
    <w:rsid w:val="001C3AD2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BodyText1CharChar">
    <w:name w:val="Body Text 1 Char Char"/>
    <w:basedOn w:val="a1"/>
    <w:rsid w:val="001C3AD2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1C3AD2"/>
    <w:pPr>
      <w:spacing w:before="60" w:after="60"/>
      <w:jc w:val="center"/>
    </w:pPr>
    <w:rPr>
      <w:rFonts w:ascii="Arial LatArm" w:hAnsi="Arial LatArm"/>
      <w:b/>
      <w:i/>
      <w:sz w:val="24"/>
    </w:rPr>
  </w:style>
  <w:style w:type="paragraph" w:customStyle="1" w:styleId="SubSubjekt">
    <w:name w:val="Sub_Subjekt"/>
    <w:basedOn w:val="Suject"/>
    <w:rsid w:val="001C3AD2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1C3AD2"/>
    <w:rPr>
      <w:i/>
      <w:u w:val="single"/>
    </w:rPr>
  </w:style>
  <w:style w:type="paragraph" w:styleId="af0">
    <w:name w:val="Body Text"/>
    <w:basedOn w:val="a0"/>
    <w:link w:val="af1"/>
    <w:rsid w:val="001C3AD2"/>
    <w:pPr>
      <w:spacing w:after="120"/>
    </w:pPr>
  </w:style>
  <w:style w:type="character" w:customStyle="1" w:styleId="af1">
    <w:name w:val="Основной текст Знак"/>
    <w:basedOn w:val="a1"/>
    <w:link w:val="af0"/>
    <w:rsid w:val="001C3AD2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1C3AD2"/>
    <w:pPr>
      <w:jc w:val="center"/>
    </w:pPr>
    <w:rPr>
      <w:rFonts w:ascii="Times LatArm" w:hAnsi="Times LatArm"/>
      <w:sz w:val="22"/>
      <w:lang w:val="en-US"/>
    </w:rPr>
  </w:style>
  <w:style w:type="character" w:customStyle="1" w:styleId="24">
    <w:name w:val="Основной текст 2 Знак"/>
    <w:basedOn w:val="a1"/>
    <w:link w:val="23"/>
    <w:rsid w:val="001C3AD2"/>
    <w:rPr>
      <w:rFonts w:ascii="Times LatArm" w:eastAsia="Times New Roman" w:hAnsi="Times LatArm" w:cs="Times New Roman"/>
      <w:szCs w:val="20"/>
      <w:lang w:val="en-US"/>
    </w:rPr>
  </w:style>
  <w:style w:type="table" w:styleId="af2">
    <w:name w:val="Table Grid"/>
    <w:basedOn w:val="a2"/>
    <w:rsid w:val="001C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1C3AD2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1C3AD2"/>
    <w:rPr>
      <w:b/>
      <w:bCs w:val="0"/>
    </w:rPr>
  </w:style>
  <w:style w:type="paragraph" w:styleId="af4">
    <w:name w:val="Normal (Web)"/>
    <w:basedOn w:val="a0"/>
    <w:rsid w:val="001C3AD2"/>
    <w:pPr>
      <w:spacing w:before="100" w:beforeAutospacing="1" w:after="100" w:afterAutospacing="1"/>
      <w:jc w:val="both"/>
    </w:pPr>
    <w:rPr>
      <w:sz w:val="18"/>
      <w:szCs w:val="18"/>
      <w:lang w:eastAsia="ru-RU"/>
    </w:rPr>
  </w:style>
  <w:style w:type="paragraph" w:styleId="11">
    <w:name w:val="toc 1"/>
    <w:basedOn w:val="a0"/>
    <w:next w:val="a0"/>
    <w:autoRedefine/>
    <w:uiPriority w:val="39"/>
    <w:rsid w:val="001C3AD2"/>
    <w:pPr>
      <w:spacing w:before="120" w:after="120"/>
    </w:pPr>
    <w:rPr>
      <w:b/>
      <w:bCs/>
      <w:caps/>
    </w:rPr>
  </w:style>
  <w:style w:type="paragraph" w:styleId="25">
    <w:name w:val="toc 2"/>
    <w:basedOn w:val="a0"/>
    <w:next w:val="a0"/>
    <w:autoRedefine/>
    <w:semiHidden/>
    <w:rsid w:val="001C3AD2"/>
    <w:pPr>
      <w:ind w:left="200"/>
    </w:pPr>
    <w:rPr>
      <w:smallCaps/>
    </w:rPr>
  </w:style>
  <w:style w:type="paragraph" w:styleId="35">
    <w:name w:val="toc 3"/>
    <w:basedOn w:val="a0"/>
    <w:next w:val="a0"/>
    <w:autoRedefine/>
    <w:semiHidden/>
    <w:rsid w:val="001C3AD2"/>
    <w:pPr>
      <w:ind w:left="400"/>
    </w:pPr>
    <w:rPr>
      <w:i/>
      <w:iCs/>
    </w:rPr>
  </w:style>
  <w:style w:type="paragraph" w:styleId="41">
    <w:name w:val="toc 4"/>
    <w:basedOn w:val="a0"/>
    <w:next w:val="a0"/>
    <w:autoRedefine/>
    <w:semiHidden/>
    <w:rsid w:val="001C3AD2"/>
    <w:pPr>
      <w:ind w:left="60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1C3AD2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1C3AD2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1C3AD2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1C3AD2"/>
    <w:pPr>
      <w:ind w:left="140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1C3AD2"/>
    <w:pPr>
      <w:ind w:left="1600"/>
    </w:pPr>
    <w:rPr>
      <w:sz w:val="18"/>
      <w:szCs w:val="18"/>
    </w:rPr>
  </w:style>
  <w:style w:type="character" w:styleId="af5">
    <w:name w:val="Hyperlink"/>
    <w:basedOn w:val="a1"/>
    <w:uiPriority w:val="99"/>
    <w:rsid w:val="001C3AD2"/>
    <w:rPr>
      <w:color w:val="0000FF"/>
      <w:u w:val="single"/>
    </w:rPr>
  </w:style>
  <w:style w:type="character" w:styleId="af6">
    <w:name w:val="annotation reference"/>
    <w:basedOn w:val="a1"/>
    <w:semiHidden/>
    <w:rsid w:val="001C3AD2"/>
    <w:rPr>
      <w:sz w:val="16"/>
      <w:szCs w:val="16"/>
    </w:rPr>
  </w:style>
  <w:style w:type="paragraph" w:styleId="af7">
    <w:name w:val="annotation text"/>
    <w:basedOn w:val="a0"/>
    <w:link w:val="af8"/>
    <w:semiHidden/>
    <w:rsid w:val="001C3AD2"/>
  </w:style>
  <w:style w:type="character" w:customStyle="1" w:styleId="af8">
    <w:name w:val="Текст примечания Знак"/>
    <w:basedOn w:val="a1"/>
    <w:link w:val="af7"/>
    <w:semiHidden/>
    <w:rsid w:val="001C3AD2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rsid w:val="001C3AD2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1C3AD2"/>
    <w:rPr>
      <w:b/>
      <w:bCs/>
    </w:rPr>
  </w:style>
  <w:style w:type="paragraph" w:styleId="afb">
    <w:name w:val="Balloon Text"/>
    <w:basedOn w:val="a0"/>
    <w:link w:val="afc"/>
    <w:semiHidden/>
    <w:rsid w:val="001C3AD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1C3AD2"/>
    <w:rPr>
      <w:rFonts w:ascii="Tahoma" w:eastAsia="Times New Roman" w:hAnsi="Tahoma" w:cs="Tahoma"/>
      <w:sz w:val="16"/>
      <w:szCs w:val="16"/>
    </w:rPr>
  </w:style>
  <w:style w:type="paragraph" w:styleId="afd">
    <w:name w:val="List Paragraph"/>
    <w:basedOn w:val="a0"/>
    <w:uiPriority w:val="34"/>
    <w:qFormat/>
    <w:rsid w:val="00031DD4"/>
    <w:pPr>
      <w:ind w:left="720"/>
      <w:contextualSpacing/>
    </w:pPr>
  </w:style>
  <w:style w:type="paragraph" w:customStyle="1" w:styleId="ConsPlusNormal">
    <w:name w:val="ConsPlusNormal"/>
    <w:link w:val="ConsPlusNormal0"/>
    <w:rsid w:val="006F7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D90E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6E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16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6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7919-318F-4A41-A643-F7407FFF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Nastia</cp:lastModifiedBy>
  <cp:revision>5</cp:revision>
  <cp:lastPrinted>2018-11-13T08:32:00Z</cp:lastPrinted>
  <dcterms:created xsi:type="dcterms:W3CDTF">2018-11-13T08:05:00Z</dcterms:created>
  <dcterms:modified xsi:type="dcterms:W3CDTF">2018-11-29T10:05:00Z</dcterms:modified>
</cp:coreProperties>
</file>