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24BF6" w:rsidRPr="00070A27" w:rsidTr="002F5DFD">
        <w:trPr>
          <w:trHeight w:hRule="exact" w:val="3114"/>
        </w:trPr>
        <w:tc>
          <w:tcPr>
            <w:tcW w:w="9462" w:type="dxa"/>
            <w:gridSpan w:val="4"/>
          </w:tcPr>
          <w:p w:rsidR="00824BF6" w:rsidRDefault="00824BF6" w:rsidP="002F5DF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4BF6" w:rsidRDefault="00824BF6" w:rsidP="002F5DF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24BF6" w:rsidRDefault="00824BF6" w:rsidP="002F5DF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24BF6" w:rsidRPr="00070A27" w:rsidRDefault="00824BF6" w:rsidP="002F5DFD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24BF6" w:rsidRPr="00070A27" w:rsidRDefault="00824BF6" w:rsidP="002F5DF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24BF6" w:rsidRDefault="00824BF6" w:rsidP="002F5DFD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24BF6" w:rsidRDefault="00824BF6" w:rsidP="002F5DFD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24BF6" w:rsidRDefault="00824BF6" w:rsidP="002F5DFD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24BF6" w:rsidRDefault="00824BF6" w:rsidP="002F5DFD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24BF6" w:rsidRPr="00070A27" w:rsidRDefault="00824BF6" w:rsidP="002F5DFD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24BF6" w:rsidRPr="00070A27" w:rsidRDefault="00824BF6" w:rsidP="002F5DFD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24BF6" w:rsidRPr="00BA7B5D" w:rsidTr="002F5DFD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24BF6" w:rsidRPr="00941858" w:rsidRDefault="006E3395" w:rsidP="00D74694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A54"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</w:tc>
        <w:tc>
          <w:tcPr>
            <w:tcW w:w="2849" w:type="dxa"/>
          </w:tcPr>
          <w:p w:rsidR="00824BF6" w:rsidRPr="00BA7B5D" w:rsidRDefault="00824BF6" w:rsidP="00D74694">
            <w:pPr>
              <w:spacing w:after="0" w:line="240" w:lineRule="auto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24BF6" w:rsidRPr="00824BF6" w:rsidRDefault="00824BF6" w:rsidP="00D74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BF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24BF6" w:rsidRPr="00824BF6" w:rsidRDefault="00F04A54" w:rsidP="00D7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824BF6" w:rsidRPr="00BA7B5D" w:rsidTr="002F5DFD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24BF6" w:rsidRPr="00824BF6" w:rsidRDefault="00824BF6" w:rsidP="002F5DFD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F6">
              <w:rPr>
                <w:rFonts w:ascii="Times New Roman" w:hAnsi="Times New Roman" w:cs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784B5B" w:rsidRDefault="00784B5B" w:rsidP="00784B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режима </w:t>
      </w:r>
      <w:r w:rsidR="00B1023E">
        <w:rPr>
          <w:rFonts w:ascii="Times New Roman" w:hAnsi="Times New Roman" w:cs="Times New Roman"/>
          <w:b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84B5B" w:rsidRDefault="00784B5B" w:rsidP="00D74694">
      <w:pPr>
        <w:pStyle w:val="a5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пгт. Свеча</w:t>
      </w:r>
    </w:p>
    <w:p w:rsidR="00F04A54" w:rsidRDefault="00784B5B" w:rsidP="00F04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04A54">
        <w:rPr>
          <w:rFonts w:ascii="Times New Roman" w:hAnsi="Times New Roman" w:cs="Times New Roman"/>
          <w:sz w:val="28"/>
          <w:szCs w:val="28"/>
        </w:rPr>
        <w:t>В ночь на 07.11.2020 года по неустановленной причине произошел взрыв котла в котельной «Лесхоз» пгт. Свеча.   Без отопления остается центральная часть пгт Свеча, 6 многоквартирных домов, детский сад «Теремок», административные здания.</w:t>
      </w:r>
    </w:p>
    <w:p w:rsidR="00784B5B" w:rsidRDefault="00F04A54" w:rsidP="00784B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E45">
        <w:rPr>
          <w:rFonts w:ascii="Times New Roman" w:hAnsi="Times New Roman" w:cs="Times New Roman"/>
          <w:sz w:val="28"/>
          <w:szCs w:val="28"/>
        </w:rPr>
        <w:t>В</w:t>
      </w:r>
      <w:r w:rsidR="00784B5B">
        <w:rPr>
          <w:rFonts w:ascii="Times New Roman" w:hAnsi="Times New Roman" w:cs="Times New Roman"/>
          <w:sz w:val="28"/>
          <w:szCs w:val="28"/>
        </w:rPr>
        <w:t xml:space="preserve"> соответствии с пунктом 24 положения о единой государственной системе предупреждения и ликвидации чрезвычайных ситуаций, </w:t>
      </w:r>
      <w:proofErr w:type="gramStart"/>
      <w:r w:rsidR="00784B5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РФ от 30.12.2003 № 794 «О единой государственной системе предупреждения и ликвидации чрезвычайных  ситуации»  (с изменениями внесенными постановлением Правительства РФ от 19.11.2012  № 1179) в целях защиты населения и территорий от чрезвычайной ситуации техногенного характера, с целью устранения повреждений, восстановления жизнеобеспечения граждан </w:t>
      </w:r>
      <w:r w:rsidR="00824BF6">
        <w:rPr>
          <w:rFonts w:ascii="Times New Roman" w:hAnsi="Times New Roman" w:cs="Times New Roman"/>
          <w:sz w:val="28"/>
          <w:szCs w:val="28"/>
        </w:rPr>
        <w:t xml:space="preserve"> </w:t>
      </w:r>
      <w:r w:rsidR="00784B5B">
        <w:rPr>
          <w:rFonts w:ascii="Times New Roman" w:hAnsi="Times New Roman" w:cs="Times New Roman"/>
          <w:sz w:val="28"/>
          <w:szCs w:val="28"/>
        </w:rPr>
        <w:t xml:space="preserve">   на территории Свечинского городского поселения, администрация Свечинского района ПОСТАНОВЛЯЕТ:</w:t>
      </w:r>
      <w:proofErr w:type="gramEnd"/>
    </w:p>
    <w:p w:rsidR="00784B5B" w:rsidRDefault="00D74694" w:rsidP="00D74694">
      <w:pPr>
        <w:pStyle w:val="a3"/>
        <w:tabs>
          <w:tab w:val="left" w:pos="10206"/>
        </w:tabs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С </w:t>
      </w:r>
      <w:r w:rsidR="00F04A54">
        <w:rPr>
          <w:szCs w:val="28"/>
        </w:rPr>
        <w:t>09</w:t>
      </w:r>
      <w:r w:rsidR="00824BF6">
        <w:rPr>
          <w:szCs w:val="28"/>
        </w:rPr>
        <w:t xml:space="preserve">.00 часов </w:t>
      </w:r>
      <w:r w:rsidR="00BE7E7C">
        <w:rPr>
          <w:szCs w:val="28"/>
        </w:rPr>
        <w:t xml:space="preserve"> </w:t>
      </w:r>
      <w:r w:rsidR="00F04A54">
        <w:rPr>
          <w:szCs w:val="28"/>
        </w:rPr>
        <w:t xml:space="preserve">07.11.2020   </w:t>
      </w:r>
      <w:r w:rsidR="005D511D">
        <w:rPr>
          <w:szCs w:val="28"/>
        </w:rPr>
        <w:t xml:space="preserve"> </w:t>
      </w:r>
      <w:r w:rsidR="00784B5B">
        <w:rPr>
          <w:szCs w:val="28"/>
        </w:rPr>
        <w:t xml:space="preserve"> ввести на территории пгт. Свеча</w:t>
      </w:r>
      <w:r w:rsidR="00BE7E7C">
        <w:rPr>
          <w:szCs w:val="28"/>
        </w:rPr>
        <w:t xml:space="preserve"> </w:t>
      </w:r>
      <w:r w:rsidR="00784B5B">
        <w:rPr>
          <w:szCs w:val="28"/>
        </w:rPr>
        <w:t>режим функционирования чрезвычайной ситуации и  перевести органы управления и силы районного звена территориальной подсистемы РСЧС в режим  функцио</w:t>
      </w:r>
      <w:r w:rsidR="00F04A54">
        <w:rPr>
          <w:szCs w:val="28"/>
        </w:rPr>
        <w:t>нирования чрезвычайной ситуации.</w:t>
      </w:r>
    </w:p>
    <w:p w:rsidR="00784B5B" w:rsidRDefault="00784B5B" w:rsidP="00D74694">
      <w:pPr>
        <w:pStyle w:val="a3"/>
        <w:numPr>
          <w:ilvl w:val="1"/>
          <w:numId w:val="1"/>
        </w:numPr>
        <w:tabs>
          <w:tab w:val="left" w:pos="1020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Установить местный уровень реагирования.</w:t>
      </w:r>
    </w:p>
    <w:p w:rsidR="00D01452" w:rsidRDefault="00D01452" w:rsidP="00D74694">
      <w:pPr>
        <w:pStyle w:val="a3"/>
        <w:numPr>
          <w:ilvl w:val="1"/>
          <w:numId w:val="1"/>
        </w:numPr>
        <w:tabs>
          <w:tab w:val="left" w:pos="1020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Установить телефон «горячей линии» 2-22-13.</w:t>
      </w:r>
    </w:p>
    <w:p w:rsidR="00784B5B" w:rsidRDefault="00784B5B" w:rsidP="00D74694">
      <w:pPr>
        <w:pStyle w:val="a3"/>
        <w:tabs>
          <w:tab w:val="left" w:pos="709"/>
        </w:tabs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2. Организовать оповещение руководящего состава района установленным порядком.</w:t>
      </w:r>
    </w:p>
    <w:p w:rsidR="00784B5B" w:rsidRDefault="00784B5B" w:rsidP="00D74694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Заведующему сектором ГО и ЧС администрации  района (Шабалин И.А.) организовать:</w:t>
      </w:r>
    </w:p>
    <w:p w:rsidR="00784B5B" w:rsidRDefault="00784B5B" w:rsidP="00D7469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 РСЧС по применению сил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  </w:t>
      </w:r>
      <w:r w:rsidR="00BE7E7C">
        <w:rPr>
          <w:rFonts w:ascii="Times New Roman" w:hAnsi="Times New Roman" w:cs="Times New Roman"/>
          <w:sz w:val="28"/>
          <w:szCs w:val="28"/>
        </w:rPr>
        <w:t>устранения чрезвычайной ситуации.</w:t>
      </w:r>
    </w:p>
    <w:p w:rsidR="00784B5B" w:rsidRDefault="00784B5B" w:rsidP="00D74694">
      <w:pPr>
        <w:pStyle w:val="a3"/>
        <w:tabs>
          <w:tab w:val="left" w:pos="10206"/>
        </w:tabs>
        <w:spacing w:after="0" w:line="360" w:lineRule="auto"/>
        <w:ind w:firstLine="720"/>
        <w:jc w:val="both"/>
        <w:rPr>
          <w:szCs w:val="28"/>
        </w:rPr>
      </w:pPr>
      <w:r>
        <w:rPr>
          <w:spacing w:val="1"/>
          <w:szCs w:val="28"/>
        </w:rPr>
        <w:t xml:space="preserve">3.2. </w:t>
      </w:r>
      <w:r>
        <w:rPr>
          <w:szCs w:val="28"/>
        </w:rPr>
        <w:t>Круглосуточное дежурство руководящего состава и членов рабочих групп администрации    района.</w:t>
      </w:r>
    </w:p>
    <w:p w:rsidR="00784B5B" w:rsidRDefault="00784B5B" w:rsidP="00D7469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Сбор и обобщение информации об </w:t>
      </w:r>
      <w:r>
        <w:rPr>
          <w:rFonts w:ascii="Times New Roman" w:hAnsi="Times New Roman" w:cs="Times New Roman"/>
          <w:spacing w:val="3"/>
          <w:sz w:val="28"/>
          <w:szCs w:val="28"/>
        </w:rPr>
        <w:t>обстановке, складывающейся в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соответствующих донесений.</w:t>
      </w:r>
    </w:p>
    <w:p w:rsidR="00784B5B" w:rsidRDefault="00784B5B" w:rsidP="00D7469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Оперативной группе убыть в район чрезвычайной ситуации для непосредственной оценки характера и масштаба чрезвычайной ситуации, выработки конкретных предложений по ее ликвидации, координации действий сил и средств районного звена территориальной подсистемы РСЧС.</w:t>
      </w:r>
    </w:p>
    <w:p w:rsidR="00784B5B" w:rsidRDefault="00784B5B" w:rsidP="00D7469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Рабочим группам администрации района обеспечить анализ обстановки, определить  нанесенный  ущерб и  объем необходимых  для устранения ущерба  финансовых средств .</w:t>
      </w:r>
    </w:p>
    <w:p w:rsidR="00BE7E7C" w:rsidRDefault="00784B5B" w:rsidP="00D74694">
      <w:pPr>
        <w:pStyle w:val="3"/>
        <w:spacing w:after="0" w:line="36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  </w:t>
      </w:r>
      <w:r w:rsidR="00BE7E7C" w:rsidRPr="00652560">
        <w:rPr>
          <w:sz w:val="28"/>
          <w:szCs w:val="28"/>
        </w:rPr>
        <w:t>Н</w:t>
      </w:r>
      <w:r w:rsidR="00BE7E7C" w:rsidRPr="00652560">
        <w:rPr>
          <w:spacing w:val="-1"/>
          <w:sz w:val="28"/>
          <w:szCs w:val="28"/>
        </w:rPr>
        <w:t xml:space="preserve">азначить </w:t>
      </w:r>
      <w:r w:rsidR="00BE7E7C" w:rsidRPr="00652560">
        <w:rPr>
          <w:sz w:val="28"/>
          <w:szCs w:val="28"/>
        </w:rPr>
        <w:t xml:space="preserve">ответственным руководителем работ по ликвидации </w:t>
      </w:r>
      <w:r w:rsidR="00BE7E7C" w:rsidRPr="00652560">
        <w:rPr>
          <w:spacing w:val="-1"/>
          <w:sz w:val="28"/>
          <w:szCs w:val="28"/>
        </w:rPr>
        <w:t xml:space="preserve">чрезвычайной </w:t>
      </w:r>
      <w:proofErr w:type="gramStart"/>
      <w:r w:rsidR="00BE7E7C" w:rsidRPr="00652560">
        <w:rPr>
          <w:spacing w:val="-1"/>
          <w:sz w:val="28"/>
          <w:szCs w:val="28"/>
        </w:rPr>
        <w:t xml:space="preserve">ситуации </w:t>
      </w:r>
      <w:r w:rsidR="00F04A54">
        <w:rPr>
          <w:spacing w:val="-1"/>
          <w:sz w:val="28"/>
          <w:szCs w:val="28"/>
        </w:rPr>
        <w:t xml:space="preserve"> </w:t>
      </w:r>
      <w:r w:rsidR="00500891">
        <w:rPr>
          <w:spacing w:val="-1"/>
          <w:sz w:val="28"/>
          <w:szCs w:val="28"/>
        </w:rPr>
        <w:t xml:space="preserve"> заместителя главы администрации района</w:t>
      </w:r>
      <w:proofErr w:type="gramEnd"/>
      <w:r w:rsidR="00500891">
        <w:rPr>
          <w:spacing w:val="-1"/>
          <w:sz w:val="28"/>
          <w:szCs w:val="28"/>
        </w:rPr>
        <w:t xml:space="preserve"> по вопросам жизнеобеспечения </w:t>
      </w:r>
      <w:r w:rsidR="00F04A54">
        <w:rPr>
          <w:spacing w:val="-1"/>
          <w:sz w:val="28"/>
          <w:szCs w:val="28"/>
        </w:rPr>
        <w:t xml:space="preserve">Кротову </w:t>
      </w:r>
      <w:r w:rsidR="00500891">
        <w:rPr>
          <w:spacing w:val="-1"/>
          <w:sz w:val="28"/>
          <w:szCs w:val="28"/>
        </w:rPr>
        <w:t>Т.В.</w:t>
      </w:r>
    </w:p>
    <w:p w:rsidR="00784B5B" w:rsidRDefault="00784B5B" w:rsidP="00D74694">
      <w:pPr>
        <w:pStyle w:val="3"/>
        <w:spacing w:after="0" w:line="36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 Направить на место ликвидации последствий чрезвычайной ситуации необходимое количество сил, техники и людских ресурсов (в соответствии с соглашениями)</w:t>
      </w:r>
    </w:p>
    <w:p w:rsidR="00F04A54" w:rsidRDefault="00F04A54" w:rsidP="00D74694">
      <w:pPr>
        <w:pStyle w:val="3"/>
        <w:spacing w:after="0" w:line="360" w:lineRule="auto"/>
        <w:ind w:left="0" w:firstLine="720"/>
        <w:jc w:val="both"/>
        <w:rPr>
          <w:spacing w:val="-1"/>
          <w:sz w:val="28"/>
          <w:szCs w:val="28"/>
        </w:rPr>
      </w:pPr>
      <w:r w:rsidRPr="00652560">
        <w:rPr>
          <w:spacing w:val="-1"/>
          <w:sz w:val="28"/>
          <w:szCs w:val="28"/>
        </w:rPr>
        <w:t>6.1</w:t>
      </w:r>
      <w:r>
        <w:rPr>
          <w:spacing w:val="-1"/>
          <w:sz w:val="28"/>
          <w:szCs w:val="28"/>
        </w:rPr>
        <w:t xml:space="preserve">  Заместителю</w:t>
      </w:r>
      <w:r w:rsidRPr="00637170">
        <w:rPr>
          <w:spacing w:val="-1"/>
          <w:sz w:val="28"/>
          <w:szCs w:val="28"/>
        </w:rPr>
        <w:t xml:space="preserve"> главы администрации района по во</w:t>
      </w:r>
      <w:r>
        <w:rPr>
          <w:spacing w:val="-1"/>
          <w:sz w:val="28"/>
          <w:szCs w:val="28"/>
        </w:rPr>
        <w:t xml:space="preserve">просам жизнеобеспечения Кротовой </w:t>
      </w:r>
      <w:r w:rsidRPr="00637170">
        <w:rPr>
          <w:spacing w:val="-1"/>
          <w:sz w:val="28"/>
          <w:szCs w:val="28"/>
        </w:rPr>
        <w:t xml:space="preserve"> Т.В</w:t>
      </w:r>
      <w:r>
        <w:rPr>
          <w:spacing w:val="-1"/>
          <w:sz w:val="28"/>
          <w:szCs w:val="28"/>
        </w:rPr>
        <w:t>.</w:t>
      </w:r>
    </w:p>
    <w:p w:rsidR="00F04A54" w:rsidRDefault="00F04A54" w:rsidP="00D74694">
      <w:pPr>
        <w:pStyle w:val="3"/>
        <w:spacing w:after="0" w:line="360" w:lineRule="auto"/>
        <w:ind w:left="0" w:firstLine="720"/>
        <w:jc w:val="both"/>
        <w:rPr>
          <w:spacing w:val="-1"/>
          <w:sz w:val="28"/>
          <w:szCs w:val="28"/>
        </w:rPr>
      </w:pPr>
      <w:r w:rsidRPr="00637170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.1.1</w:t>
      </w:r>
      <w:r w:rsidRPr="00652560">
        <w:rPr>
          <w:spacing w:val="-1"/>
          <w:sz w:val="28"/>
          <w:szCs w:val="28"/>
        </w:rPr>
        <w:t xml:space="preserve">  организовать </w:t>
      </w:r>
      <w:r>
        <w:rPr>
          <w:sz w:val="28"/>
          <w:szCs w:val="28"/>
        </w:rPr>
        <w:t xml:space="preserve">аварийно-восстановительные </w:t>
      </w:r>
      <w:r>
        <w:rPr>
          <w:spacing w:val="-1"/>
          <w:sz w:val="28"/>
          <w:szCs w:val="28"/>
        </w:rPr>
        <w:t xml:space="preserve"> </w:t>
      </w:r>
      <w:r w:rsidRPr="00652560">
        <w:rPr>
          <w:spacing w:val="-1"/>
          <w:sz w:val="28"/>
          <w:szCs w:val="28"/>
        </w:rPr>
        <w:t xml:space="preserve"> работы </w:t>
      </w:r>
      <w:r w:rsidRPr="00637170">
        <w:rPr>
          <w:spacing w:val="-1"/>
          <w:sz w:val="28"/>
          <w:szCs w:val="28"/>
        </w:rPr>
        <w:t xml:space="preserve">по восстановлению </w:t>
      </w:r>
      <w:r>
        <w:rPr>
          <w:spacing w:val="-1"/>
          <w:sz w:val="28"/>
          <w:szCs w:val="28"/>
        </w:rPr>
        <w:t xml:space="preserve"> теплоснабжения  </w:t>
      </w:r>
      <w:r w:rsidRPr="00652560">
        <w:rPr>
          <w:spacing w:val="-1"/>
          <w:sz w:val="28"/>
          <w:szCs w:val="28"/>
        </w:rPr>
        <w:t>в кратчайшие сроки;</w:t>
      </w:r>
    </w:p>
    <w:p w:rsidR="00F04A54" w:rsidRDefault="00F04A54" w:rsidP="00D74694">
      <w:pPr>
        <w:pStyle w:val="3"/>
        <w:spacing w:after="0" w:line="36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6.1.2  обеспечить в первую очередь тепловой энергией жилые дома и детский сад;</w:t>
      </w:r>
    </w:p>
    <w:p w:rsidR="00F04A54" w:rsidRDefault="00F04A54" w:rsidP="00D74694">
      <w:pPr>
        <w:pStyle w:val="3"/>
        <w:spacing w:after="0" w:line="36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6.1.3 совместно с ИП Барановой Т.В. организовать поиск подрядчиков на выполнение строительно-монтажных работ на котельной и поставщика котла.</w:t>
      </w:r>
    </w:p>
    <w:p w:rsidR="00F04A54" w:rsidRDefault="00F04A54" w:rsidP="00D74694">
      <w:pPr>
        <w:pStyle w:val="3"/>
        <w:spacing w:after="0" w:line="36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6.1.4 рассмотреть на предмет пригодности к использованию законсервированные котельные СХО и  ПАО «</w:t>
      </w:r>
      <w:proofErr w:type="spellStart"/>
      <w:r>
        <w:rPr>
          <w:spacing w:val="-1"/>
          <w:sz w:val="28"/>
          <w:szCs w:val="28"/>
        </w:rPr>
        <w:t>Ростелеком</w:t>
      </w:r>
      <w:proofErr w:type="spellEnd"/>
      <w:r>
        <w:rPr>
          <w:spacing w:val="-1"/>
          <w:sz w:val="28"/>
          <w:szCs w:val="28"/>
        </w:rPr>
        <w:t>»</w:t>
      </w:r>
    </w:p>
    <w:p w:rsidR="002804AA" w:rsidRDefault="002804AA" w:rsidP="00D74694">
      <w:pPr>
        <w:pStyle w:val="3"/>
        <w:spacing w:after="0" w:line="36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6.1.5. Организовать оповещение населения и руководителей организаций  о чрезвычайной ситуации, ходе   и результатах ее ликвидации.</w:t>
      </w:r>
    </w:p>
    <w:p w:rsidR="00F04A54" w:rsidRDefault="00F04A54" w:rsidP="00D74694">
      <w:pPr>
        <w:pStyle w:val="3"/>
        <w:spacing w:after="0" w:line="36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 ИП Барановой Т.В. организовать аварийно-восстановительные работы и восстановление теплоснабжения в кратчайшие сроки.</w:t>
      </w:r>
    </w:p>
    <w:p w:rsidR="00F04A54" w:rsidRDefault="00F04A54" w:rsidP="00D74694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3F7ED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УВД по Кировской области  ликвидировать задолженность за отопление перед ИП Барановой Т.В. в полном объеме.</w:t>
      </w:r>
    </w:p>
    <w:p w:rsidR="00F04A54" w:rsidRPr="003F7ED6" w:rsidRDefault="00F04A54" w:rsidP="00D74694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F7ED6">
        <w:rPr>
          <w:sz w:val="28"/>
          <w:szCs w:val="28"/>
        </w:rPr>
        <w:t xml:space="preserve">Отделу учета и отчетности администрации Свечинского района Кировской области    финансирование расходов, связанных с ликвидацией </w:t>
      </w:r>
      <w:r w:rsidRPr="003F7ED6">
        <w:rPr>
          <w:spacing w:val="-1"/>
          <w:sz w:val="28"/>
          <w:szCs w:val="28"/>
        </w:rPr>
        <w:t xml:space="preserve">чрезвычайной ситуации, </w:t>
      </w:r>
      <w:r w:rsidRPr="003F7ED6">
        <w:rPr>
          <w:sz w:val="28"/>
          <w:szCs w:val="28"/>
        </w:rPr>
        <w:t>производить установленным</w:t>
      </w:r>
      <w:r>
        <w:rPr>
          <w:sz w:val="28"/>
          <w:szCs w:val="28"/>
        </w:rPr>
        <w:t xml:space="preserve"> </w:t>
      </w:r>
      <w:r w:rsidRPr="003F7ED6">
        <w:rPr>
          <w:sz w:val="28"/>
          <w:szCs w:val="28"/>
        </w:rPr>
        <w:t>порядком из резервного фонда Свечинского городского поселения.</w:t>
      </w:r>
    </w:p>
    <w:p w:rsidR="002804AA" w:rsidRDefault="00F04A54" w:rsidP="00D74694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4B5B">
        <w:rPr>
          <w:sz w:val="28"/>
          <w:szCs w:val="28"/>
        </w:rPr>
        <w:t xml:space="preserve">. </w:t>
      </w:r>
      <w:r w:rsidR="002804AA">
        <w:rPr>
          <w:sz w:val="28"/>
          <w:szCs w:val="28"/>
        </w:rPr>
        <w:t>Организационному управлению опубликовать настоящее постановление на официальном интернет-сайте администрации Свечинского района.</w:t>
      </w:r>
    </w:p>
    <w:p w:rsidR="00784B5B" w:rsidRDefault="00784B5B" w:rsidP="00784B5B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D74694" w:rsidRDefault="00F04A54" w:rsidP="002557B8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Первый заместитель главы </w:t>
      </w:r>
    </w:p>
    <w:p w:rsidR="00D74694" w:rsidRDefault="00F04A54" w:rsidP="002557B8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администрации</w:t>
      </w:r>
      <w:r w:rsidR="00D7469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F04A54" w:rsidRPr="002557B8" w:rsidRDefault="00F04A54" w:rsidP="002557B8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CC749A">
        <w:rPr>
          <w:rFonts w:ascii="Times New Roman" w:hAnsi="Times New Roman" w:cs="Times New Roman"/>
          <w:spacing w:val="3"/>
          <w:sz w:val="28"/>
          <w:szCs w:val="28"/>
        </w:rPr>
        <w:t xml:space="preserve">оциальным вопросам                    </w:t>
      </w:r>
      <w:r w:rsidR="004660C4">
        <w:rPr>
          <w:rFonts w:ascii="Times New Roman" w:hAnsi="Times New Roman" w:cs="Times New Roman"/>
          <w:spacing w:val="3"/>
          <w:sz w:val="28"/>
          <w:szCs w:val="28"/>
        </w:rPr>
        <w:t xml:space="preserve">        </w:t>
      </w:r>
      <w:r w:rsidR="00CC74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Г.С.</w:t>
      </w:r>
      <w:r w:rsidR="00D7469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Гоголева</w:t>
      </w:r>
    </w:p>
    <w:sectPr w:rsidR="00F04A54" w:rsidRPr="002557B8" w:rsidSect="0075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1C"/>
    <w:multiLevelType w:val="hybridMultilevel"/>
    <w:tmpl w:val="3A3E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568FF"/>
    <w:multiLevelType w:val="multilevel"/>
    <w:tmpl w:val="FE1888A0"/>
    <w:lvl w:ilvl="0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5B"/>
    <w:rsid w:val="00037590"/>
    <w:rsid w:val="00073A78"/>
    <w:rsid w:val="000A0B0E"/>
    <w:rsid w:val="000D71F3"/>
    <w:rsid w:val="000F737E"/>
    <w:rsid w:val="0011275B"/>
    <w:rsid w:val="002504BD"/>
    <w:rsid w:val="002557B8"/>
    <w:rsid w:val="002804AA"/>
    <w:rsid w:val="002E2F84"/>
    <w:rsid w:val="00373A41"/>
    <w:rsid w:val="003A3396"/>
    <w:rsid w:val="003C1B63"/>
    <w:rsid w:val="003F633A"/>
    <w:rsid w:val="00412747"/>
    <w:rsid w:val="00443B0D"/>
    <w:rsid w:val="004660C4"/>
    <w:rsid w:val="004956D5"/>
    <w:rsid w:val="0049661E"/>
    <w:rsid w:val="00497257"/>
    <w:rsid w:val="00500891"/>
    <w:rsid w:val="005053C4"/>
    <w:rsid w:val="00533C59"/>
    <w:rsid w:val="005C6CE2"/>
    <w:rsid w:val="005D26D9"/>
    <w:rsid w:val="005D511D"/>
    <w:rsid w:val="00642D78"/>
    <w:rsid w:val="006E3395"/>
    <w:rsid w:val="00715393"/>
    <w:rsid w:val="00753965"/>
    <w:rsid w:val="00784B5B"/>
    <w:rsid w:val="00824BF6"/>
    <w:rsid w:val="009337B0"/>
    <w:rsid w:val="009407A4"/>
    <w:rsid w:val="00941858"/>
    <w:rsid w:val="009F31F3"/>
    <w:rsid w:val="00AC628C"/>
    <w:rsid w:val="00B1023E"/>
    <w:rsid w:val="00B70D54"/>
    <w:rsid w:val="00BD3E45"/>
    <w:rsid w:val="00BE7E7C"/>
    <w:rsid w:val="00CA4C9D"/>
    <w:rsid w:val="00CC749A"/>
    <w:rsid w:val="00D01452"/>
    <w:rsid w:val="00D5159D"/>
    <w:rsid w:val="00D74694"/>
    <w:rsid w:val="00E60458"/>
    <w:rsid w:val="00F04A54"/>
    <w:rsid w:val="00F84615"/>
    <w:rsid w:val="00FA4892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B5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84B5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784B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84B5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784B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84B5B"/>
    <w:pPr>
      <w:ind w:left="720"/>
      <w:contextualSpacing/>
    </w:pPr>
  </w:style>
  <w:style w:type="paragraph" w:customStyle="1" w:styleId="ConsPlusTitle">
    <w:name w:val="ConsPlusTitle"/>
    <w:rsid w:val="00784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Iioaioo">
    <w:name w:val="Ii oaio?o"/>
    <w:basedOn w:val="a"/>
    <w:rsid w:val="00824BF6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Первая строка заголовка"/>
    <w:basedOn w:val="a"/>
    <w:rsid w:val="00824BF6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4801-EF95-4E66-AEDA-A3E76C4C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user</cp:lastModifiedBy>
  <cp:revision>4</cp:revision>
  <cp:lastPrinted>2020-11-07T11:23:00Z</cp:lastPrinted>
  <dcterms:created xsi:type="dcterms:W3CDTF">2020-11-09T06:51:00Z</dcterms:created>
  <dcterms:modified xsi:type="dcterms:W3CDTF">2020-11-09T06:03:00Z</dcterms:modified>
</cp:coreProperties>
</file>