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9" w:rsidRDefault="00380079" w:rsidP="0038007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2624455</wp:posOffset>
            </wp:positionH>
            <wp:positionV relativeFrom="margin">
              <wp:posOffset>-266700</wp:posOffset>
            </wp:positionV>
            <wp:extent cx="400050" cy="542925"/>
            <wp:effectExtent l="0" t="0" r="0" b="9525"/>
            <wp:wrapSquare wrapText="bothSides"/>
            <wp:docPr id="1" name="Рисунок 1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4"/>
        <w:gridCol w:w="2826"/>
        <w:gridCol w:w="2454"/>
        <w:gridCol w:w="2022"/>
        <w:gridCol w:w="31"/>
      </w:tblGrid>
      <w:tr w:rsidR="00380079" w:rsidTr="00B42183">
        <w:trPr>
          <w:trHeight w:hRule="exact" w:val="1894"/>
        </w:trPr>
        <w:tc>
          <w:tcPr>
            <w:tcW w:w="9387" w:type="dxa"/>
            <w:gridSpan w:val="5"/>
          </w:tcPr>
          <w:p w:rsidR="00380079" w:rsidRDefault="00380079" w:rsidP="0038007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УПРАВЛЕНИЕ СОЦИАЛЬНОЙ  ПОЛИТИКИ</w:t>
            </w: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АДМИНИСТРАЦИЯ  СВЕЧИНСКОГО </w:t>
            </w: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ПРИКАЗ</w:t>
            </w: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80079" w:rsidRPr="00234F5C" w:rsidRDefault="00380079" w:rsidP="00B42183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</w:p>
          <w:p w:rsidR="00380079" w:rsidRPr="0092379D" w:rsidRDefault="00380079" w:rsidP="00B42183">
            <w:pPr>
              <w:pStyle w:val="a4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ПРИКАЗ</w:t>
            </w:r>
          </w:p>
          <w:p w:rsidR="00380079" w:rsidRPr="00736E11" w:rsidRDefault="00380079" w:rsidP="00B42183">
            <w:pPr>
              <w:tabs>
                <w:tab w:val="left" w:pos="2160"/>
              </w:tabs>
            </w:pPr>
            <w:r>
              <w:tab/>
            </w:r>
          </w:p>
        </w:tc>
      </w:tr>
      <w:tr w:rsidR="00380079" w:rsidTr="00B42183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2054" w:type="dxa"/>
            <w:tcBorders>
              <w:bottom w:val="single" w:sz="4" w:space="0" w:color="auto"/>
            </w:tcBorders>
          </w:tcPr>
          <w:p w:rsidR="00380079" w:rsidRPr="00380079" w:rsidRDefault="00460F7A" w:rsidP="00B42183">
            <w:pPr>
              <w:tabs>
                <w:tab w:val="left" w:pos="276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10.08</w:t>
            </w:r>
            <w:r w:rsidR="00380079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  <w:tc>
          <w:tcPr>
            <w:tcW w:w="2826" w:type="dxa"/>
          </w:tcPr>
          <w:p w:rsidR="00380079" w:rsidRPr="00504ADA" w:rsidRDefault="00380079" w:rsidP="00B42183">
            <w:pPr>
              <w:jc w:val="center"/>
              <w:rPr>
                <w:position w:val="-6"/>
                <w:sz w:val="27"/>
                <w:szCs w:val="27"/>
              </w:rPr>
            </w:pPr>
          </w:p>
        </w:tc>
        <w:tc>
          <w:tcPr>
            <w:tcW w:w="2454" w:type="dxa"/>
          </w:tcPr>
          <w:p w:rsidR="00380079" w:rsidRPr="0046793A" w:rsidRDefault="00380079" w:rsidP="00B42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793A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3" w:type="dxa"/>
            <w:gridSpan w:val="2"/>
            <w:tcBorders>
              <w:bottom w:val="single" w:sz="6" w:space="0" w:color="auto"/>
            </w:tcBorders>
          </w:tcPr>
          <w:p w:rsidR="00380079" w:rsidRPr="0046793A" w:rsidRDefault="00460F7A" w:rsidP="008725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</w:tr>
      <w:tr w:rsidR="00380079" w:rsidTr="00460F7A">
        <w:tblPrEx>
          <w:tblCellMar>
            <w:left w:w="70" w:type="dxa"/>
            <w:right w:w="70" w:type="dxa"/>
          </w:tblCellMar>
        </w:tblPrEx>
        <w:trPr>
          <w:gridAfter w:val="1"/>
          <w:wAfter w:w="31" w:type="dxa"/>
          <w:trHeight w:val="332"/>
        </w:trPr>
        <w:tc>
          <w:tcPr>
            <w:tcW w:w="9356" w:type="dxa"/>
            <w:gridSpan w:val="4"/>
          </w:tcPr>
          <w:p w:rsidR="00380079" w:rsidRDefault="00380079" w:rsidP="00B42183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3A">
              <w:rPr>
                <w:rFonts w:ascii="Times New Roman" w:hAnsi="Times New Roman" w:cs="Times New Roman"/>
                <w:sz w:val="28"/>
                <w:szCs w:val="28"/>
              </w:rPr>
              <w:t xml:space="preserve">пгт Свеча </w:t>
            </w:r>
          </w:p>
          <w:p w:rsidR="00380079" w:rsidRPr="0046793A" w:rsidRDefault="0087251E" w:rsidP="00460F7A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0F7A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внешней оценки качества образования в дошкольных образовательных организациях  в 2022году</w:t>
            </w:r>
          </w:p>
        </w:tc>
      </w:tr>
    </w:tbl>
    <w:p w:rsidR="00380079" w:rsidRDefault="00380079" w:rsidP="00380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F7A" w:rsidRPr="007969F5" w:rsidRDefault="00460F7A" w:rsidP="00E24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F5"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образования Кировской области от 18.03.2022 № 338 «О проведении внешней оценки качества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9F5">
        <w:rPr>
          <w:rFonts w:ascii="Times New Roman" w:hAnsi="Times New Roman" w:cs="Times New Roman"/>
          <w:sz w:val="28"/>
          <w:szCs w:val="28"/>
        </w:rPr>
        <w:t>в образовательных организациях Кировской области, реализующих образовательную программу дошкольного образования, в 2022 году» в марте-апреле 2022 года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Свечинского муниципального округа </w:t>
      </w:r>
      <w:r w:rsidRPr="007969F5">
        <w:rPr>
          <w:rFonts w:ascii="Times New Roman" w:hAnsi="Times New Roman" w:cs="Times New Roman"/>
          <w:sz w:val="28"/>
          <w:szCs w:val="28"/>
        </w:rPr>
        <w:t xml:space="preserve"> была проведена внешняя оценка качества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результатов экспертного заключения КОГОАУ ДПО «ИРО Кировской области», общих выводов и рекомендаций ПРИКАЗЫВАЮ:</w:t>
      </w:r>
    </w:p>
    <w:p w:rsidR="00407E78" w:rsidRDefault="00460F7A" w:rsidP="0087251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качественную работу администрации и педагогического коллектива МДОУ детского сада «</w:t>
      </w:r>
      <w:r w:rsidR="00407E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одничок» </w:t>
      </w:r>
      <w:r w:rsidR="002A44F4">
        <w:rPr>
          <w:rFonts w:ascii="Times New Roman" w:hAnsi="Times New Roman" w:cs="Times New Roman"/>
          <w:sz w:val="28"/>
          <w:szCs w:val="28"/>
        </w:rPr>
        <w:t>пгт Свеча</w:t>
      </w:r>
      <w:r w:rsidR="00407E78">
        <w:rPr>
          <w:rFonts w:ascii="Times New Roman" w:hAnsi="Times New Roman" w:cs="Times New Roman"/>
          <w:sz w:val="28"/>
          <w:szCs w:val="28"/>
        </w:rPr>
        <w:t xml:space="preserve"> по приведению в соответствие требованиям основных нормативных документов </w:t>
      </w:r>
      <w:r w:rsidR="002A44F4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407E78">
        <w:rPr>
          <w:rFonts w:ascii="Times New Roman" w:hAnsi="Times New Roman" w:cs="Times New Roman"/>
          <w:sz w:val="28"/>
          <w:szCs w:val="28"/>
        </w:rPr>
        <w:t>образовательной пр</w:t>
      </w:r>
      <w:r w:rsidR="002A44F4">
        <w:rPr>
          <w:rFonts w:ascii="Times New Roman" w:hAnsi="Times New Roman" w:cs="Times New Roman"/>
          <w:sz w:val="28"/>
          <w:szCs w:val="28"/>
        </w:rPr>
        <w:t>ограммы учреждения.</w:t>
      </w:r>
    </w:p>
    <w:p w:rsidR="0087251E" w:rsidRDefault="00407E78" w:rsidP="00407E7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МДОУ детского сада «</w:t>
      </w:r>
      <w:r w:rsidR="00212F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еремок» Ступниковой Е.А.:</w:t>
      </w:r>
    </w:p>
    <w:p w:rsidR="00407E78" w:rsidRDefault="00B57C1C" w:rsidP="00407E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2.1.О</w:t>
      </w:r>
      <w:r w:rsidR="00407E78">
        <w:rPr>
          <w:rFonts w:ascii="Times New Roman" w:hAnsi="Times New Roman" w:cs="Times New Roman"/>
          <w:sz w:val="28"/>
          <w:szCs w:val="28"/>
        </w:rPr>
        <w:t>рганизовать обучение педагогов по реализации современных подходов к организации до</w:t>
      </w:r>
      <w:r w:rsidR="00212F3D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>льного образования.</w:t>
      </w:r>
    </w:p>
    <w:p w:rsidR="00212F3D" w:rsidRDefault="00407E78" w:rsidP="00407E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B57C1C">
        <w:rPr>
          <w:rFonts w:ascii="Times New Roman" w:hAnsi="Times New Roman" w:cs="Times New Roman"/>
          <w:sz w:val="28"/>
          <w:szCs w:val="28"/>
        </w:rPr>
        <w:t>Д</w:t>
      </w:r>
      <w:r w:rsidR="002A44F4">
        <w:rPr>
          <w:rFonts w:ascii="Times New Roman" w:hAnsi="Times New Roman" w:cs="Times New Roman"/>
          <w:sz w:val="28"/>
          <w:szCs w:val="28"/>
        </w:rPr>
        <w:t xml:space="preserve">о.01.09.2022 года </w:t>
      </w:r>
      <w:r>
        <w:rPr>
          <w:rFonts w:ascii="Times New Roman" w:hAnsi="Times New Roman" w:cs="Times New Roman"/>
          <w:sz w:val="28"/>
          <w:szCs w:val="28"/>
        </w:rPr>
        <w:t>провести рабо</w:t>
      </w:r>
      <w:r w:rsidR="00212F3D">
        <w:rPr>
          <w:rFonts w:ascii="Times New Roman" w:hAnsi="Times New Roman" w:cs="Times New Roman"/>
          <w:sz w:val="28"/>
          <w:szCs w:val="28"/>
        </w:rPr>
        <w:t>ту по  приведению в соответствие требованиям основных нормативных документов стандарта дошкольного образования основной  образовательной программы</w:t>
      </w:r>
      <w:r w:rsidR="002A44F4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212F3D" w:rsidRPr="00407E78" w:rsidRDefault="00B57C1C" w:rsidP="00407E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2F3D">
        <w:rPr>
          <w:rFonts w:ascii="Times New Roman" w:hAnsi="Times New Roman" w:cs="Times New Roman"/>
          <w:sz w:val="28"/>
          <w:szCs w:val="28"/>
        </w:rPr>
        <w:t xml:space="preserve"> </w:t>
      </w:r>
      <w:r w:rsidR="002A44F4">
        <w:rPr>
          <w:rFonts w:ascii="Times New Roman" w:hAnsi="Times New Roman" w:cs="Times New Roman"/>
          <w:sz w:val="28"/>
          <w:szCs w:val="28"/>
        </w:rPr>
        <w:t xml:space="preserve">Провести дополнительную экспертизу </w:t>
      </w:r>
      <w:r w:rsidR="00A943F8">
        <w:rPr>
          <w:rFonts w:ascii="Times New Roman" w:hAnsi="Times New Roman" w:cs="Times New Roman"/>
          <w:sz w:val="28"/>
          <w:szCs w:val="28"/>
        </w:rPr>
        <w:t>соответствия образовательной программы МДОУ детского сада «Теремок» пгт Свеча требованиям основных нормативных документов стандарта дошкольного образования. Н</w:t>
      </w:r>
      <w:r w:rsidR="002E7E96">
        <w:rPr>
          <w:rFonts w:ascii="Times New Roman" w:hAnsi="Times New Roman" w:cs="Times New Roman"/>
          <w:sz w:val="28"/>
          <w:szCs w:val="28"/>
        </w:rPr>
        <w:t>азначить муниципальным экспертом в области оценки качества дошкольного образования Асееву Татьяну Валерьевну, старшего воспитателя МДОУ детского сада «Родничок»</w:t>
      </w:r>
      <w:r w:rsidR="00A943F8">
        <w:rPr>
          <w:rFonts w:ascii="Times New Roman" w:hAnsi="Times New Roman" w:cs="Times New Roman"/>
          <w:sz w:val="28"/>
          <w:szCs w:val="28"/>
        </w:rPr>
        <w:t>.</w:t>
      </w:r>
    </w:p>
    <w:p w:rsidR="002E7E96" w:rsidRDefault="002E7E96" w:rsidP="00031F0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079" w:rsidRDefault="0087251E" w:rsidP="00031F0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80079" w:rsidRPr="0087251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31F05">
        <w:rPr>
          <w:rFonts w:ascii="Times New Roman" w:hAnsi="Times New Roman" w:cs="Times New Roman"/>
          <w:sz w:val="28"/>
          <w:szCs w:val="28"/>
        </w:rPr>
        <w:t xml:space="preserve">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Асеева</w:t>
      </w:r>
    </w:p>
    <w:p w:rsidR="0087251E" w:rsidRDefault="0087251E" w:rsidP="0087251E">
      <w:pPr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251E" w:rsidRDefault="0087251E" w:rsidP="0087251E">
      <w:pPr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251E" w:rsidRDefault="0087251E" w:rsidP="0087251E">
      <w:pPr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251E" w:rsidRDefault="0087251E" w:rsidP="0087251E">
      <w:pPr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7251E" w:rsidRPr="0087251E" w:rsidRDefault="0087251E" w:rsidP="0087251E">
      <w:pPr>
        <w:tabs>
          <w:tab w:val="left" w:pos="0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80079" w:rsidRDefault="00380079" w:rsidP="00380079">
      <w:pPr>
        <w:pStyle w:val="a3"/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380079" w:rsidRDefault="00380079" w:rsidP="00380079">
      <w:pPr>
        <w:pStyle w:val="a3"/>
        <w:spacing w:after="0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380079" w:rsidRPr="007A17BD" w:rsidRDefault="00031F05" w:rsidP="002E7E96">
      <w:pPr>
        <w:pStyle w:val="a3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7D7" w:rsidRPr="007A17BD" w:rsidRDefault="00CD77D7" w:rsidP="00C23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77D7" w:rsidRPr="007A17BD" w:rsidSect="003800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64" w:rsidRDefault="00B34A64" w:rsidP="00031F05">
      <w:pPr>
        <w:spacing w:after="0" w:line="240" w:lineRule="auto"/>
      </w:pPr>
      <w:r>
        <w:separator/>
      </w:r>
    </w:p>
  </w:endnote>
  <w:endnote w:type="continuationSeparator" w:id="1">
    <w:p w:rsidR="00B34A64" w:rsidRDefault="00B34A64" w:rsidP="0003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64" w:rsidRDefault="00B34A64" w:rsidP="00031F05">
      <w:pPr>
        <w:spacing w:after="0" w:line="240" w:lineRule="auto"/>
      </w:pPr>
      <w:r>
        <w:separator/>
      </w:r>
    </w:p>
  </w:footnote>
  <w:footnote w:type="continuationSeparator" w:id="1">
    <w:p w:rsidR="00B34A64" w:rsidRDefault="00B34A64" w:rsidP="0003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92F"/>
    <w:multiLevelType w:val="multilevel"/>
    <w:tmpl w:val="FE140A26"/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1">
    <w:nsid w:val="2CD47FAA"/>
    <w:multiLevelType w:val="hybridMultilevel"/>
    <w:tmpl w:val="8AA20D22"/>
    <w:lvl w:ilvl="0" w:tplc="0ED41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97A"/>
    <w:rsid w:val="00020094"/>
    <w:rsid w:val="00031F05"/>
    <w:rsid w:val="000F74FC"/>
    <w:rsid w:val="001A53B3"/>
    <w:rsid w:val="00212F3D"/>
    <w:rsid w:val="0022253A"/>
    <w:rsid w:val="002A44F4"/>
    <w:rsid w:val="002E7E96"/>
    <w:rsid w:val="003249F7"/>
    <w:rsid w:val="00380079"/>
    <w:rsid w:val="003F54CE"/>
    <w:rsid w:val="00407E78"/>
    <w:rsid w:val="00460F7A"/>
    <w:rsid w:val="0058532F"/>
    <w:rsid w:val="006341F9"/>
    <w:rsid w:val="006F024B"/>
    <w:rsid w:val="00705440"/>
    <w:rsid w:val="0078346C"/>
    <w:rsid w:val="007A17BD"/>
    <w:rsid w:val="0087096C"/>
    <w:rsid w:val="0087251E"/>
    <w:rsid w:val="0098390E"/>
    <w:rsid w:val="00A943F8"/>
    <w:rsid w:val="00AB097A"/>
    <w:rsid w:val="00B258BB"/>
    <w:rsid w:val="00B34A64"/>
    <w:rsid w:val="00B57C1C"/>
    <w:rsid w:val="00C13958"/>
    <w:rsid w:val="00C23A83"/>
    <w:rsid w:val="00CD720F"/>
    <w:rsid w:val="00CD77D7"/>
    <w:rsid w:val="00D46881"/>
    <w:rsid w:val="00E24001"/>
    <w:rsid w:val="00ED58F5"/>
    <w:rsid w:val="00F837D7"/>
    <w:rsid w:val="00FA40AB"/>
    <w:rsid w:val="00FB731C"/>
    <w:rsid w:val="00FE3DC7"/>
    <w:rsid w:val="00FE6D43"/>
    <w:rsid w:val="00F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79"/>
    <w:pPr>
      <w:ind w:left="720"/>
      <w:contextualSpacing/>
    </w:pPr>
  </w:style>
  <w:style w:type="paragraph" w:customStyle="1" w:styleId="Iioaioo">
    <w:name w:val="Ii oaio?o"/>
    <w:basedOn w:val="a"/>
    <w:rsid w:val="0038007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Первая строка заголовка"/>
    <w:basedOn w:val="a"/>
    <w:rsid w:val="0038007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5">
    <w:name w:val="Table Grid"/>
    <w:basedOn w:val="a1"/>
    <w:uiPriority w:val="59"/>
    <w:rsid w:val="0038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3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1F05"/>
  </w:style>
  <w:style w:type="paragraph" w:styleId="a8">
    <w:name w:val="footer"/>
    <w:basedOn w:val="a"/>
    <w:link w:val="a9"/>
    <w:uiPriority w:val="99"/>
    <w:semiHidden/>
    <w:unhideWhenUsed/>
    <w:rsid w:val="0003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79"/>
    <w:pPr>
      <w:ind w:left="720"/>
      <w:contextualSpacing/>
    </w:pPr>
  </w:style>
  <w:style w:type="paragraph" w:customStyle="1" w:styleId="Iioaioo">
    <w:name w:val="Ii oaio?o"/>
    <w:basedOn w:val="a"/>
    <w:rsid w:val="0038007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Первая строка заголовка"/>
    <w:basedOn w:val="a"/>
    <w:rsid w:val="0038007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5">
    <w:name w:val="Table Grid"/>
    <w:basedOn w:val="a1"/>
    <w:uiPriority w:val="59"/>
    <w:rsid w:val="003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</dc:creator>
  <cp:keywords/>
  <dc:description/>
  <cp:lastModifiedBy>AseevaAS</cp:lastModifiedBy>
  <cp:revision>19</cp:revision>
  <cp:lastPrinted>2022-08-16T12:11:00Z</cp:lastPrinted>
  <dcterms:created xsi:type="dcterms:W3CDTF">2022-06-02T19:09:00Z</dcterms:created>
  <dcterms:modified xsi:type="dcterms:W3CDTF">2022-08-16T12:13:00Z</dcterms:modified>
</cp:coreProperties>
</file>