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F6" w:rsidRPr="00795F7D" w:rsidRDefault="00E875F6" w:rsidP="00F0770D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5F6">
        <w:rPr>
          <w:rFonts w:ascii="Arial" w:eastAsia="Times New Roman" w:hAnsi="Arial" w:cs="Arial"/>
          <w:color w:val="0066B3"/>
          <w:kern w:val="36"/>
          <w:sz w:val="28"/>
          <w:szCs w:val="28"/>
          <w:lang w:eastAsia="ru-RU"/>
        </w:rPr>
        <w:t>ФНС России разъяснила, как получить вычет по земельному налогу</w:t>
      </w:r>
    </w:p>
    <w:p w:rsidR="00E875F6" w:rsidRPr="00795F7D" w:rsidRDefault="00E875F6" w:rsidP="00F0770D">
      <w:pPr>
        <w:spacing w:before="195" w:after="195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Межрайонная ИФНС России №8 по Кировской области сообщает, что с</w:t>
      </w:r>
      <w:r w:rsidRPr="00795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2017 года для физлиц </w:t>
      </w:r>
      <w:hyperlink r:id="rId4" w:tgtFrame="_blank" w:history="1">
        <w:r w:rsidRPr="00795F7D">
          <w:rPr>
            <w:rFonts w:ascii="Arial" w:eastAsia="Times New Roman" w:hAnsi="Arial" w:cs="Arial"/>
            <w:color w:val="0066B3"/>
            <w:sz w:val="21"/>
            <w:szCs w:val="21"/>
            <w:lang w:eastAsia="ru-RU"/>
          </w:rPr>
          <w:t>установлен налоговый вычет</w:t>
        </w:r>
      </w:hyperlink>
      <w:r w:rsidRPr="00795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уменьшающий земельный налог на величину кадастровой стоимости 600 кв</w:t>
      </w:r>
      <w:proofErr w:type="gramStart"/>
      <w:r w:rsidRPr="00795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.м</w:t>
      </w:r>
      <w:proofErr w:type="gramEnd"/>
      <w:r w:rsidRPr="00795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одному земельному участку.</w:t>
      </w:r>
    </w:p>
    <w:p w:rsidR="00E875F6" w:rsidRPr="00795F7D" w:rsidRDefault="00E875F6" w:rsidP="00F0770D">
      <w:pPr>
        <w:spacing w:before="195" w:after="195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Вычет применяется для владельцев участков из числа </w:t>
      </w:r>
      <w:hyperlink r:id="rId5" w:anchor="0" w:tgtFrame="_blank" w:history="1">
        <w:r w:rsidRPr="00795F7D">
          <w:rPr>
            <w:rFonts w:ascii="Arial" w:eastAsia="Times New Roman" w:hAnsi="Arial" w:cs="Arial"/>
            <w:color w:val="0066B3"/>
            <w:sz w:val="21"/>
            <w:szCs w:val="21"/>
            <w:lang w:eastAsia="ru-RU"/>
          </w:rPr>
          <w:t>льготных категорий</w:t>
        </w:r>
      </w:hyperlink>
      <w:r w:rsidRPr="00795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(пенсионеры, Герои Советского Союза, Российской Федерации, инвалиды I и II групп, инвалиды с детства, ветераны Великой Отечественной войны и боевых действий и т.д.).</w:t>
      </w:r>
    </w:p>
    <w:p w:rsidR="00E875F6" w:rsidRPr="00795F7D" w:rsidRDefault="00E875F6" w:rsidP="00F0770D">
      <w:pPr>
        <w:spacing w:before="195" w:after="195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использования вычета за 2017 год льготнику до 1 июля 2018 года можно обратиться в налоговый орган с уведомлением о выбранном участке, по которому применяется вычет. Уведомление можно оформить по </w:t>
      </w:r>
      <w:hyperlink r:id="rId6" w:tgtFrame="_blank" w:history="1">
        <w:r w:rsidRPr="00795F7D">
          <w:rPr>
            <w:rFonts w:ascii="Arial" w:eastAsia="Times New Roman" w:hAnsi="Arial" w:cs="Arial"/>
            <w:color w:val="0066B3"/>
            <w:sz w:val="21"/>
            <w:szCs w:val="21"/>
            <w:lang w:eastAsia="ru-RU"/>
          </w:rPr>
          <w:t>рекомендуемой форме</w:t>
        </w:r>
      </w:hyperlink>
      <w:r w:rsidRPr="00795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E875F6" w:rsidRPr="00795F7D" w:rsidRDefault="00E875F6" w:rsidP="00F0770D">
      <w:pPr>
        <w:spacing w:before="195" w:after="195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Уведомление можно направить через </w:t>
      </w:r>
      <w:hyperlink r:id="rId7" w:tgtFrame="_blank" w:history="1">
        <w:r w:rsidRPr="00795F7D">
          <w:rPr>
            <w:rFonts w:ascii="Arial" w:eastAsia="Times New Roman" w:hAnsi="Arial" w:cs="Arial"/>
            <w:color w:val="0066B3"/>
            <w:sz w:val="21"/>
            <w:szCs w:val="21"/>
            <w:lang w:eastAsia="ru-RU"/>
          </w:rPr>
          <w:t>Личный кабинет</w:t>
        </w:r>
      </w:hyperlink>
      <w:r w:rsidRPr="00795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почтой или принести лично в любую налоговую инспекцию. Если уведомление не поступит, то вычет будет применяться автоматически в отношении одного земельного участка с максимальной суммой налога.</w:t>
      </w:r>
    </w:p>
    <w:p w:rsidR="00E875F6" w:rsidRPr="00795F7D" w:rsidRDefault="00E875F6" w:rsidP="00F0770D">
      <w:pPr>
        <w:spacing w:before="195" w:after="195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налогоплательщик ранее уже пользовался налоговыми льготами, (например, ветеран боевых действий был освобожден от налога на имущество или пенсионер использовал льготу по транспортному налогу и т.п.), то дополнительно направлять уведомление и подтверждающие льготу документы не нужно.</w:t>
      </w:r>
    </w:p>
    <w:p w:rsidR="00E875F6" w:rsidRPr="00795F7D" w:rsidRDefault="00E875F6" w:rsidP="00F0770D">
      <w:pPr>
        <w:spacing w:before="195" w:after="195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тех, кто в 2018 году впервые получит право на вычет (например, при достижении пенсионного возраста в течение 2018 года), необходимо подать в налоговый орган </w:t>
      </w:r>
      <w:hyperlink r:id="rId8" w:tgtFrame="_blank" w:history="1">
        <w:r w:rsidRPr="00795F7D">
          <w:rPr>
            <w:rFonts w:ascii="Arial" w:eastAsia="Times New Roman" w:hAnsi="Arial" w:cs="Arial"/>
            <w:color w:val="0066B3"/>
            <w:sz w:val="21"/>
            <w:szCs w:val="21"/>
            <w:lang w:eastAsia="ru-RU"/>
          </w:rPr>
          <w:t>заявление</w:t>
        </w:r>
      </w:hyperlink>
      <w:r w:rsidRPr="00795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предоставлении такой льготы.</w:t>
      </w:r>
    </w:p>
    <w:p w:rsidR="00E875F6" w:rsidRPr="00795F7D" w:rsidRDefault="00E875F6" w:rsidP="00F0770D">
      <w:pPr>
        <w:spacing w:before="195" w:after="195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795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Дополнительные льготы, освобождающие от уплаты налога, могут устанавливаться нормативными актами представительных органов муниципальных образований (законами Москвы, Санкт-Петербурга и Севастополя) по месту нахождения участков. Ознакомиться с перечнем льгот, действующих в различных муниципалитетах можно с помощью сервиса «</w:t>
      </w:r>
      <w:hyperlink r:id="rId9" w:tgtFrame="_blank" w:history="1">
        <w:r w:rsidRPr="00795F7D">
          <w:rPr>
            <w:rFonts w:ascii="Arial" w:eastAsia="Times New Roman" w:hAnsi="Arial" w:cs="Arial"/>
            <w:color w:val="0066B3"/>
            <w:sz w:val="21"/>
            <w:szCs w:val="21"/>
            <w:lang w:eastAsia="ru-RU"/>
          </w:rPr>
          <w:t>Справочная информация о ставках и льготах по имущественным налогам</w:t>
        </w:r>
      </w:hyperlink>
      <w:r w:rsidRPr="00795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E875F6" w:rsidRDefault="00E875F6" w:rsidP="00F0770D">
      <w:pPr>
        <w:jc w:val="both"/>
      </w:pPr>
    </w:p>
    <w:p w:rsidR="00E875F6" w:rsidRDefault="00E875F6" w:rsidP="00F0770D">
      <w:pPr>
        <w:tabs>
          <w:tab w:val="left" w:pos="6732"/>
        </w:tabs>
        <w:jc w:val="both"/>
      </w:pPr>
      <w:r>
        <w:t xml:space="preserve">Заместитель Межрайонной ИФНС России №8 </w:t>
      </w:r>
      <w:r>
        <w:tab/>
        <w:t>Н.В.Черемисинова</w:t>
      </w:r>
    </w:p>
    <w:p w:rsidR="00C32002" w:rsidRPr="00E875F6" w:rsidRDefault="00E875F6" w:rsidP="00F0770D">
      <w:pPr>
        <w:jc w:val="both"/>
      </w:pPr>
      <w:r>
        <w:t>по Кировской области</w:t>
      </w:r>
    </w:p>
    <w:sectPr w:rsidR="00C32002" w:rsidRPr="00E875F6" w:rsidSect="006F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5F6"/>
    <w:rsid w:val="004B09E5"/>
    <w:rsid w:val="0056230F"/>
    <w:rsid w:val="006F56CC"/>
    <w:rsid w:val="00C32002"/>
    <w:rsid w:val="00E875F6"/>
    <w:rsid w:val="00F0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82/01897d942d81d3a725b7b958882e711da5e384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fl.nalog.ru/lk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77/about_fts/about_nalog/719484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ons/cgi/online.cgi?base=LAW&amp;n=219656&amp;dst=4294967295&amp;req=doc&amp;rnd=299965.122321887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712290002" TargetMode="External"/><Relationship Id="rId9" Type="http://schemas.openxmlformats.org/officeDocument/2006/relationships/hyperlink" Target="https://www.nalog.ru/rn77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Майкова Людмила Витальевна</dc:creator>
  <cp:lastModifiedBy>user</cp:lastModifiedBy>
  <cp:revision>3</cp:revision>
  <cp:lastPrinted>2018-02-21T11:42:00Z</cp:lastPrinted>
  <dcterms:created xsi:type="dcterms:W3CDTF">2018-02-01T12:57:00Z</dcterms:created>
  <dcterms:modified xsi:type="dcterms:W3CDTF">2018-02-21T13:09:00Z</dcterms:modified>
</cp:coreProperties>
</file>